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233" w:rsidRPr="00017AF1" w:rsidRDefault="005F2233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17A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EB10A4" wp14:editId="0FEA4F1A">
            <wp:extent cx="5940425" cy="8168005"/>
            <wp:effectExtent l="0" t="0" r="3175" b="4445"/>
            <wp:docPr id="5" name="Рисунок 5" descr="C:\Users\User\Desktop\сайт 2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айт 2\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233" w:rsidRPr="00017AF1" w:rsidRDefault="005F2233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233" w:rsidRPr="00017AF1" w:rsidRDefault="005F2233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233" w:rsidRPr="00017AF1" w:rsidRDefault="005F2233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233" w:rsidRPr="00017AF1" w:rsidRDefault="005F2233" w:rsidP="00017AF1">
      <w:pPr>
        <w:keepNext/>
        <w:tabs>
          <w:tab w:val="left" w:pos="432"/>
        </w:tabs>
        <w:suppressAutoHyphens/>
        <w:spacing w:before="240" w:after="0" w:line="1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017AF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lastRenderedPageBreak/>
        <w:t>СОДЕРЖАНИЕ</w:t>
      </w:r>
    </w:p>
    <w:p w:rsidR="005F2233" w:rsidRPr="00017AF1" w:rsidRDefault="005F2233" w:rsidP="00017AF1">
      <w:pPr>
        <w:keepNext/>
        <w:tabs>
          <w:tab w:val="left" w:pos="432"/>
        </w:tabs>
        <w:suppressAutoHyphens/>
        <w:spacing w:before="240" w:after="0" w:line="1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5F2233" w:rsidRPr="00017AF1" w:rsidRDefault="005F2233" w:rsidP="00017AF1">
      <w:pPr>
        <w:keepNext/>
        <w:tabs>
          <w:tab w:val="left" w:pos="432"/>
        </w:tabs>
        <w:suppressAutoHyphens/>
        <w:spacing w:before="240" w:after="0" w:line="1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5F2233" w:rsidRPr="00017AF1" w:rsidRDefault="005F2233" w:rsidP="00017AF1">
      <w:pPr>
        <w:keepNext/>
        <w:tabs>
          <w:tab w:val="left" w:pos="432"/>
        </w:tabs>
        <w:suppressAutoHyphens/>
        <w:spacing w:before="240" w:after="0" w:line="1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5F2233" w:rsidRPr="00017AF1" w:rsidRDefault="005F2233" w:rsidP="00017AF1">
      <w:pPr>
        <w:keepNext/>
        <w:tabs>
          <w:tab w:val="left" w:pos="432"/>
        </w:tabs>
        <w:suppressAutoHyphens/>
        <w:spacing w:before="240" w:after="0" w:line="1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5F2233" w:rsidRPr="00017AF1" w:rsidRDefault="005F2233" w:rsidP="00017AF1">
      <w:pPr>
        <w:pStyle w:val="a3"/>
        <w:numPr>
          <w:ilvl w:val="0"/>
          <w:numId w:val="4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7AF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Целевой раздел …………………………………………………………………………3</w:t>
      </w:r>
    </w:p>
    <w:p w:rsidR="005F2233" w:rsidRPr="00017AF1" w:rsidRDefault="005F2233" w:rsidP="00017AF1">
      <w:pPr>
        <w:pStyle w:val="a3"/>
        <w:numPr>
          <w:ilvl w:val="1"/>
          <w:numId w:val="4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7AF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Пояснительная записка…………………………………………………………………3</w:t>
      </w:r>
    </w:p>
    <w:p w:rsidR="005F2233" w:rsidRPr="00017AF1" w:rsidRDefault="005F2233" w:rsidP="00017AF1">
      <w:pPr>
        <w:pStyle w:val="a3"/>
        <w:numPr>
          <w:ilvl w:val="1"/>
          <w:numId w:val="4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7AF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Цели и задачи программы………………………………………………………………3</w:t>
      </w:r>
    </w:p>
    <w:p w:rsidR="005F2233" w:rsidRPr="00017AF1" w:rsidRDefault="005F2233" w:rsidP="00017AF1">
      <w:pPr>
        <w:pStyle w:val="a3"/>
        <w:numPr>
          <w:ilvl w:val="1"/>
          <w:numId w:val="4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7AF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Возр</w:t>
      </w:r>
      <w:r w:rsidR="002123D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астная  характеристика  детей  1,5-2лет…………………………………</w:t>
      </w:r>
      <w:bookmarkStart w:id="0" w:name="_GoBack"/>
      <w:bookmarkEnd w:id="0"/>
      <w:r w:rsidRPr="00017AF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………4</w:t>
      </w:r>
    </w:p>
    <w:p w:rsidR="005F2233" w:rsidRPr="00017AF1" w:rsidRDefault="005F2233" w:rsidP="00017AF1">
      <w:pPr>
        <w:pStyle w:val="a3"/>
        <w:numPr>
          <w:ilvl w:val="1"/>
          <w:numId w:val="4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7AF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Приоритетные направления деяте</w:t>
      </w:r>
      <w:r w:rsidR="00A109F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льности группы………………………...……</w:t>
      </w:r>
      <w:proofErr w:type="gramStart"/>
      <w:r w:rsidR="00A109F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…….</w:t>
      </w:r>
      <w:proofErr w:type="gramEnd"/>
      <w:r w:rsidR="00A109F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</w:t>
      </w:r>
    </w:p>
    <w:p w:rsidR="005F2233" w:rsidRPr="00017AF1" w:rsidRDefault="005F2233" w:rsidP="00017AF1">
      <w:pPr>
        <w:pStyle w:val="a3"/>
        <w:numPr>
          <w:ilvl w:val="1"/>
          <w:numId w:val="4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7AF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Планируемые результаты осв</w:t>
      </w:r>
      <w:r w:rsidR="00A109F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оения программы…………………………………</w:t>
      </w:r>
      <w:proofErr w:type="gramStart"/>
      <w:r w:rsidR="00A109F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…….</w:t>
      </w:r>
      <w:proofErr w:type="gramEnd"/>
      <w:r w:rsidR="00A109F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</w:t>
      </w:r>
    </w:p>
    <w:p w:rsidR="005F2233" w:rsidRPr="00017AF1" w:rsidRDefault="005F2233" w:rsidP="00017AF1">
      <w:pPr>
        <w:pStyle w:val="a3"/>
        <w:numPr>
          <w:ilvl w:val="0"/>
          <w:numId w:val="4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7AF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Содержательный раздел</w:t>
      </w:r>
      <w:r w:rsidR="00A109F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……………………………………...……………………</w:t>
      </w:r>
      <w:proofErr w:type="gramStart"/>
      <w:r w:rsidR="00A109F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…....</w:t>
      </w:r>
      <w:proofErr w:type="gramEnd"/>
      <w:r w:rsidR="00A109F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.6</w:t>
      </w:r>
    </w:p>
    <w:p w:rsidR="005F2233" w:rsidRPr="00017AF1" w:rsidRDefault="005F2233" w:rsidP="00017AF1">
      <w:pPr>
        <w:pStyle w:val="a3"/>
        <w:numPr>
          <w:ilvl w:val="1"/>
          <w:numId w:val="4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7AF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Комплексно-тематическое</w:t>
      </w:r>
      <w:r w:rsidR="00A109F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планирование………………………………………………6</w:t>
      </w:r>
    </w:p>
    <w:p w:rsidR="005F2233" w:rsidRPr="00017AF1" w:rsidRDefault="005F2233" w:rsidP="00017AF1">
      <w:pPr>
        <w:pStyle w:val="a3"/>
        <w:numPr>
          <w:ilvl w:val="1"/>
          <w:numId w:val="4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7AF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Содержание </w:t>
      </w:r>
      <w:proofErr w:type="spellStart"/>
      <w:r w:rsidRPr="00017AF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воспитательно</w:t>
      </w:r>
      <w:proofErr w:type="spellEnd"/>
      <w:r w:rsidRPr="00017AF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-образовательной работы </w:t>
      </w:r>
    </w:p>
    <w:p w:rsidR="005F2233" w:rsidRPr="00017AF1" w:rsidRDefault="005F2233" w:rsidP="00017AF1">
      <w:pPr>
        <w:pStyle w:val="a3"/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7AF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 образовательным обл</w:t>
      </w:r>
      <w:r w:rsidR="00A109F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астям…………………………………...………………</w:t>
      </w:r>
      <w:proofErr w:type="gramStart"/>
      <w:r w:rsidR="00A109F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…….</w:t>
      </w:r>
      <w:proofErr w:type="gramEnd"/>
      <w:r w:rsidR="00A109F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7</w:t>
      </w:r>
    </w:p>
    <w:p w:rsidR="00A109FC" w:rsidRDefault="00A109FC" w:rsidP="00A109FC">
      <w:pPr>
        <w:pStyle w:val="a3"/>
        <w:numPr>
          <w:ilvl w:val="1"/>
          <w:numId w:val="4"/>
        </w:numP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1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и направления поддержки детской инициативы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</w:t>
      </w:r>
    </w:p>
    <w:p w:rsidR="00017AF1" w:rsidRPr="00A109FC" w:rsidRDefault="00A109FC" w:rsidP="00A109FC">
      <w:pPr>
        <w:pStyle w:val="a3"/>
        <w:numPr>
          <w:ilvl w:val="1"/>
          <w:numId w:val="4"/>
        </w:numP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109F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Взаимодействие с семьями воспитанников……………………………………...……1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</w:t>
      </w:r>
    </w:p>
    <w:p w:rsidR="005F2233" w:rsidRPr="00017AF1" w:rsidRDefault="005F2233" w:rsidP="00017AF1">
      <w:pPr>
        <w:pStyle w:val="a3"/>
        <w:numPr>
          <w:ilvl w:val="0"/>
          <w:numId w:val="4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7AF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Организационный раз</w:t>
      </w:r>
      <w:r w:rsidR="00A109F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дел…………………………………...……………………</w:t>
      </w:r>
      <w:proofErr w:type="gramStart"/>
      <w:r w:rsidR="00A109F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…….</w:t>
      </w:r>
      <w:proofErr w:type="gramEnd"/>
      <w:r w:rsidR="00A109F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16</w:t>
      </w:r>
    </w:p>
    <w:p w:rsidR="005F2233" w:rsidRPr="00017AF1" w:rsidRDefault="005F2233" w:rsidP="00017AF1">
      <w:pPr>
        <w:pStyle w:val="a3"/>
        <w:numPr>
          <w:ilvl w:val="1"/>
          <w:numId w:val="4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7AF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Материально-техническое об</w:t>
      </w:r>
      <w:r w:rsidR="00A109F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еспечение…………………………………………</w:t>
      </w:r>
      <w:proofErr w:type="gramStart"/>
      <w:r w:rsidR="00A109F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...….</w:t>
      </w:r>
      <w:proofErr w:type="gramEnd"/>
      <w:r w:rsidR="00A109F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16</w:t>
      </w:r>
    </w:p>
    <w:p w:rsidR="005F2233" w:rsidRPr="00017AF1" w:rsidRDefault="005F2233" w:rsidP="00017AF1">
      <w:pPr>
        <w:pStyle w:val="a3"/>
        <w:numPr>
          <w:ilvl w:val="1"/>
          <w:numId w:val="4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7AF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Программно-методическое обес</w:t>
      </w:r>
      <w:r w:rsidR="00A109F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печение……………………</w:t>
      </w:r>
      <w:proofErr w:type="gramStart"/>
      <w:r w:rsidR="00A109F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…....</w:t>
      </w:r>
      <w:proofErr w:type="gramEnd"/>
      <w:r w:rsidR="00A109F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…………….……..16</w:t>
      </w:r>
    </w:p>
    <w:p w:rsidR="005F2233" w:rsidRPr="00017AF1" w:rsidRDefault="005F2233" w:rsidP="00017AF1">
      <w:pPr>
        <w:pStyle w:val="a3"/>
        <w:numPr>
          <w:ilvl w:val="1"/>
          <w:numId w:val="4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7AF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Развивающая предметно-простран</w:t>
      </w:r>
      <w:r w:rsidR="00A109F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ственная среда……………...……………………17</w:t>
      </w:r>
    </w:p>
    <w:p w:rsidR="005F2233" w:rsidRPr="00017AF1" w:rsidRDefault="005F2233" w:rsidP="00017AF1">
      <w:pPr>
        <w:pStyle w:val="a3"/>
        <w:numPr>
          <w:ilvl w:val="1"/>
          <w:numId w:val="4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7AF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Режим дня…………</w:t>
      </w:r>
      <w:r w:rsidR="00A109F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…………………...…………………………………………</w:t>
      </w:r>
      <w:proofErr w:type="gramStart"/>
      <w:r w:rsidR="00A109F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…….</w:t>
      </w:r>
      <w:proofErr w:type="gramEnd"/>
      <w:r w:rsidR="00A109F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.19</w:t>
      </w:r>
    </w:p>
    <w:p w:rsidR="005F2233" w:rsidRPr="00017AF1" w:rsidRDefault="005F2233" w:rsidP="00017AF1">
      <w:pPr>
        <w:pStyle w:val="a3"/>
        <w:numPr>
          <w:ilvl w:val="1"/>
          <w:numId w:val="4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7AF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Расписание организованной образоват</w:t>
      </w:r>
      <w:r w:rsidR="00A109F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ельной деятельности………………</w:t>
      </w:r>
      <w:proofErr w:type="gramStart"/>
      <w:r w:rsidR="00A109F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…….</w:t>
      </w:r>
      <w:proofErr w:type="gramEnd"/>
      <w:r w:rsidR="00A109F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….20</w:t>
      </w:r>
    </w:p>
    <w:p w:rsidR="005F2233" w:rsidRPr="00017AF1" w:rsidRDefault="005F2233" w:rsidP="00017AF1">
      <w:pPr>
        <w:pStyle w:val="a3"/>
        <w:numPr>
          <w:ilvl w:val="1"/>
          <w:numId w:val="4"/>
        </w:num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7AF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Оздоровительные мероприятия………………………………………</w:t>
      </w:r>
      <w:r w:rsidR="00A109F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</w:t>
      </w:r>
      <w:proofErr w:type="gramStart"/>
      <w:r w:rsidR="00A109F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…….</w:t>
      </w:r>
      <w:proofErr w:type="gramEnd"/>
      <w:r w:rsidR="00A109F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.21</w:t>
      </w:r>
    </w:p>
    <w:p w:rsidR="005F2233" w:rsidRPr="00017AF1" w:rsidRDefault="005F2233" w:rsidP="00017AF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7AF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Список литературы </w:t>
      </w:r>
      <w:r w:rsidR="00A109F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</w:t>
      </w:r>
      <w:proofErr w:type="gramStart"/>
      <w:r w:rsidR="00A109F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…….</w:t>
      </w:r>
      <w:proofErr w:type="gramEnd"/>
      <w:r w:rsidR="00A109F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23</w:t>
      </w:r>
    </w:p>
    <w:p w:rsidR="005F2233" w:rsidRPr="00017AF1" w:rsidRDefault="005F2233" w:rsidP="00017AF1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F2233" w:rsidRPr="00017AF1" w:rsidRDefault="005F2233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233" w:rsidRPr="00017AF1" w:rsidRDefault="005F2233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233" w:rsidRPr="00017AF1" w:rsidRDefault="005F2233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233" w:rsidRPr="00017AF1" w:rsidRDefault="005F2233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233" w:rsidRPr="00017AF1" w:rsidRDefault="005F2233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233" w:rsidRPr="00017AF1" w:rsidRDefault="005F2233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233" w:rsidRDefault="005F2233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17AF1" w:rsidRDefault="00017AF1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17AF1" w:rsidRDefault="00017AF1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17AF1" w:rsidRDefault="00017AF1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17AF1" w:rsidRDefault="00017AF1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17AF1" w:rsidRDefault="00017AF1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17AF1" w:rsidRPr="00017AF1" w:rsidRDefault="00017AF1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233" w:rsidRDefault="005F2233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109FC" w:rsidRDefault="00A109FC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109FC" w:rsidRPr="00017AF1" w:rsidRDefault="00A109FC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233" w:rsidRPr="00017AF1" w:rsidRDefault="005F2233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233" w:rsidRPr="00017AF1" w:rsidRDefault="005F2233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233" w:rsidRPr="00017AF1" w:rsidRDefault="005F2233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233" w:rsidRPr="00017AF1" w:rsidRDefault="005F2233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233" w:rsidRPr="00017AF1" w:rsidRDefault="005F2233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233" w:rsidRPr="00017AF1" w:rsidRDefault="005F2233" w:rsidP="00017AF1">
      <w:pPr>
        <w:numPr>
          <w:ilvl w:val="0"/>
          <w:numId w:val="1"/>
        </w:numPr>
        <w:tabs>
          <w:tab w:val="clear" w:pos="1080"/>
          <w:tab w:val="num" w:pos="0"/>
        </w:tabs>
        <w:spacing w:after="0" w:line="36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17A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Целевой раздел образовательной программы.</w:t>
      </w:r>
    </w:p>
    <w:p w:rsidR="005F2233" w:rsidRPr="00017AF1" w:rsidRDefault="005F2233" w:rsidP="00017AF1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17A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Пояснительная записка</w:t>
      </w:r>
    </w:p>
    <w:p w:rsidR="005F2233" w:rsidRPr="00017AF1" w:rsidRDefault="005F2233" w:rsidP="00017AF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AF1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рабочая программа первой группы раннего возраста разработана воспитателем МБДОУ детский сад «Сказка». </w:t>
      </w:r>
    </w:p>
    <w:p w:rsidR="005F2233" w:rsidRPr="00017AF1" w:rsidRDefault="005F2233" w:rsidP="00017AF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AF1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спроектирована с учётом ФГОС дошкольного образования, особенностей образовательного учреждения, региона, образовательных потребностей и запросов воспитанников, кроме того учтены концептуальные положения используемой в ДОУ Примерной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017AF1">
        <w:rPr>
          <w:rFonts w:ascii="Times New Roman" w:hAnsi="Times New Roman" w:cs="Times New Roman"/>
          <w:color w:val="000000"/>
          <w:sz w:val="24"/>
          <w:szCs w:val="24"/>
        </w:rPr>
        <w:t>Веракса</w:t>
      </w:r>
      <w:proofErr w:type="spellEnd"/>
      <w:r w:rsidRPr="00017AF1">
        <w:rPr>
          <w:rFonts w:ascii="Times New Roman" w:hAnsi="Times New Roman" w:cs="Times New Roman"/>
          <w:color w:val="000000"/>
          <w:sz w:val="24"/>
          <w:szCs w:val="24"/>
        </w:rPr>
        <w:t xml:space="preserve">, Т. С. Комаровой, М. А. Васильевой в соответствии с ФГОС. </w:t>
      </w:r>
    </w:p>
    <w:p w:rsidR="005F2233" w:rsidRDefault="005F2233" w:rsidP="00017AF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17AF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Программа разработана в соответствии со следующими нормативными документами: </w:t>
      </w:r>
    </w:p>
    <w:p w:rsidR="00017AF1" w:rsidRPr="00017AF1" w:rsidRDefault="00017AF1" w:rsidP="00017AF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5F2233" w:rsidRPr="00017AF1" w:rsidRDefault="005F2233" w:rsidP="00017AF1">
      <w:pPr>
        <w:numPr>
          <w:ilvl w:val="0"/>
          <w:numId w:val="3"/>
        </w:numPr>
        <w:tabs>
          <w:tab w:val="clear" w:pos="1800"/>
        </w:tabs>
        <w:spacing w:after="0" w:line="240" w:lineRule="auto"/>
        <w:ind w:left="567" w:right="64" w:hanging="382"/>
        <w:rPr>
          <w:rFonts w:ascii="Times New Roman" w:hAnsi="Times New Roman" w:cs="Times New Roman"/>
          <w:sz w:val="24"/>
          <w:szCs w:val="24"/>
        </w:rPr>
      </w:pPr>
      <w:r w:rsidRPr="00017AF1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proofErr w:type="gramStart"/>
      <w:r w:rsidRPr="00017AF1">
        <w:rPr>
          <w:rFonts w:ascii="Times New Roman" w:hAnsi="Times New Roman" w:cs="Times New Roman"/>
          <w:sz w:val="24"/>
          <w:szCs w:val="24"/>
        </w:rPr>
        <w:t>закон  Российской</w:t>
      </w:r>
      <w:proofErr w:type="gramEnd"/>
      <w:r w:rsidRPr="00017AF1">
        <w:rPr>
          <w:rFonts w:ascii="Times New Roman" w:hAnsi="Times New Roman" w:cs="Times New Roman"/>
          <w:sz w:val="24"/>
          <w:szCs w:val="24"/>
        </w:rPr>
        <w:t xml:space="preserve"> Федерации от 29.12.2012 г. № 273-ФЗ  "Об образовании в Российской Федерации". </w:t>
      </w:r>
    </w:p>
    <w:p w:rsidR="005F2233" w:rsidRPr="00017AF1" w:rsidRDefault="005F2233" w:rsidP="00017AF1">
      <w:pPr>
        <w:numPr>
          <w:ilvl w:val="0"/>
          <w:numId w:val="3"/>
        </w:numPr>
        <w:spacing w:after="0" w:line="240" w:lineRule="auto"/>
        <w:ind w:left="567" w:right="64"/>
        <w:rPr>
          <w:rFonts w:ascii="Times New Roman" w:hAnsi="Times New Roman" w:cs="Times New Roman"/>
          <w:sz w:val="24"/>
          <w:szCs w:val="24"/>
        </w:rPr>
      </w:pPr>
      <w:r w:rsidRPr="00017AF1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РФ   от 30.08.2013 г. № 1014 «Об утверждении Порядка организации и осуществления деятельности по основным общеобразовательным программам – образовательным программам дошкольного образования». </w:t>
      </w:r>
    </w:p>
    <w:p w:rsidR="005F2233" w:rsidRPr="00017AF1" w:rsidRDefault="005F2233" w:rsidP="00017AF1">
      <w:pPr>
        <w:numPr>
          <w:ilvl w:val="0"/>
          <w:numId w:val="3"/>
        </w:numPr>
        <w:spacing w:after="0" w:line="240" w:lineRule="auto"/>
        <w:ind w:left="567" w:right="64"/>
        <w:rPr>
          <w:rFonts w:ascii="Times New Roman" w:hAnsi="Times New Roman" w:cs="Times New Roman"/>
          <w:sz w:val="24"/>
          <w:szCs w:val="24"/>
        </w:rPr>
      </w:pPr>
      <w:r w:rsidRPr="00017AF1">
        <w:rPr>
          <w:rFonts w:ascii="Times New Roman" w:hAnsi="Times New Roman" w:cs="Times New Roman"/>
          <w:sz w:val="24"/>
          <w:szCs w:val="24"/>
        </w:rPr>
        <w:t xml:space="preserve">-Приказ Министерства образования и науки РФ от 17.10. 2013 г. № 1155 «Об утверждении федерального государственного стандарта дошкольного образования». </w:t>
      </w:r>
    </w:p>
    <w:p w:rsidR="005F2233" w:rsidRPr="00017AF1" w:rsidRDefault="005F2233" w:rsidP="00017AF1">
      <w:pPr>
        <w:numPr>
          <w:ilvl w:val="0"/>
          <w:numId w:val="3"/>
        </w:numPr>
        <w:spacing w:after="0" w:line="240" w:lineRule="auto"/>
        <w:ind w:left="567" w:right="64"/>
        <w:rPr>
          <w:rFonts w:ascii="Times New Roman" w:hAnsi="Times New Roman" w:cs="Times New Roman"/>
          <w:sz w:val="24"/>
          <w:szCs w:val="24"/>
        </w:rPr>
      </w:pPr>
      <w:r w:rsidRPr="00017AF1">
        <w:rPr>
          <w:rFonts w:ascii="Times New Roman" w:hAnsi="Times New Roman" w:cs="Times New Roman"/>
          <w:sz w:val="24"/>
          <w:szCs w:val="24"/>
        </w:rPr>
        <w:t xml:space="preserve">- Постановление Главного государственного санитарного врача РФ от 30.06.2020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и других объектов социальной инфраструктуры для детей и молодёжи в условиях распространения новой </w:t>
      </w:r>
      <w:proofErr w:type="spellStart"/>
      <w:r w:rsidRPr="00017AF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17AF1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017AF1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017AF1">
        <w:rPr>
          <w:rFonts w:ascii="Times New Roman" w:hAnsi="Times New Roman" w:cs="Times New Roman"/>
          <w:sz w:val="24"/>
          <w:szCs w:val="24"/>
        </w:rPr>
        <w:t>-19)»</w:t>
      </w:r>
    </w:p>
    <w:p w:rsidR="005F2233" w:rsidRPr="00017AF1" w:rsidRDefault="005F2233" w:rsidP="00017AF1">
      <w:pPr>
        <w:numPr>
          <w:ilvl w:val="0"/>
          <w:numId w:val="3"/>
        </w:numPr>
        <w:spacing w:after="0" w:line="240" w:lineRule="auto"/>
        <w:ind w:left="567" w:right="64"/>
        <w:rPr>
          <w:rFonts w:ascii="Times New Roman" w:hAnsi="Times New Roman" w:cs="Times New Roman"/>
          <w:sz w:val="24"/>
          <w:szCs w:val="24"/>
        </w:rPr>
      </w:pPr>
      <w:r w:rsidRPr="00017AF1">
        <w:rPr>
          <w:rFonts w:ascii="Times New Roman" w:hAnsi="Times New Roman" w:cs="Times New Roman"/>
          <w:color w:val="000000"/>
          <w:sz w:val="24"/>
          <w:szCs w:val="24"/>
        </w:rPr>
        <w:t xml:space="preserve">Примерная программа «От рождения до школы» под редакцией Н. Е. </w:t>
      </w:r>
      <w:proofErr w:type="spellStart"/>
      <w:r w:rsidRPr="00017AF1">
        <w:rPr>
          <w:rFonts w:ascii="Times New Roman" w:hAnsi="Times New Roman" w:cs="Times New Roman"/>
          <w:color w:val="000000"/>
          <w:sz w:val="24"/>
          <w:szCs w:val="24"/>
        </w:rPr>
        <w:t>Вераксы</w:t>
      </w:r>
      <w:proofErr w:type="spellEnd"/>
      <w:r w:rsidRPr="00017AF1">
        <w:rPr>
          <w:rFonts w:ascii="Times New Roman" w:hAnsi="Times New Roman" w:cs="Times New Roman"/>
          <w:color w:val="000000"/>
          <w:sz w:val="24"/>
          <w:szCs w:val="24"/>
        </w:rPr>
        <w:t xml:space="preserve">, Т. С. Комаровой, М. А. </w:t>
      </w:r>
      <w:proofErr w:type="gramStart"/>
      <w:r w:rsidRPr="00017AF1">
        <w:rPr>
          <w:rFonts w:ascii="Times New Roman" w:hAnsi="Times New Roman" w:cs="Times New Roman"/>
          <w:color w:val="000000"/>
          <w:sz w:val="24"/>
          <w:szCs w:val="24"/>
        </w:rPr>
        <w:t>Васильевой;  2021</w:t>
      </w:r>
      <w:proofErr w:type="gramEnd"/>
    </w:p>
    <w:p w:rsidR="005F2233" w:rsidRPr="00017AF1" w:rsidRDefault="005F2233" w:rsidP="00017AF1">
      <w:pPr>
        <w:numPr>
          <w:ilvl w:val="0"/>
          <w:numId w:val="3"/>
        </w:numPr>
        <w:spacing w:after="0" w:line="240" w:lineRule="auto"/>
        <w:ind w:left="567" w:right="64"/>
        <w:rPr>
          <w:rFonts w:ascii="Times New Roman" w:hAnsi="Times New Roman" w:cs="Times New Roman"/>
          <w:sz w:val="24"/>
          <w:szCs w:val="24"/>
        </w:rPr>
      </w:pPr>
      <w:r w:rsidRPr="00017AF1">
        <w:rPr>
          <w:rFonts w:ascii="Times New Roman" w:hAnsi="Times New Roman" w:cs="Times New Roman"/>
          <w:color w:val="000000"/>
          <w:sz w:val="24"/>
          <w:szCs w:val="24"/>
        </w:rPr>
        <w:t xml:space="preserve">Устав ДОУ; </w:t>
      </w:r>
    </w:p>
    <w:p w:rsidR="005F2233" w:rsidRPr="00017AF1" w:rsidRDefault="005F2233" w:rsidP="00017AF1">
      <w:pPr>
        <w:numPr>
          <w:ilvl w:val="0"/>
          <w:numId w:val="3"/>
        </w:numPr>
        <w:spacing w:after="0" w:line="240" w:lineRule="auto"/>
        <w:ind w:left="567" w:right="64"/>
        <w:rPr>
          <w:rFonts w:ascii="Times New Roman" w:hAnsi="Times New Roman" w:cs="Times New Roman"/>
          <w:sz w:val="24"/>
          <w:szCs w:val="24"/>
        </w:rPr>
      </w:pPr>
      <w:r w:rsidRPr="00017AF1">
        <w:rPr>
          <w:rFonts w:ascii="Times New Roman" w:hAnsi="Times New Roman" w:cs="Times New Roman"/>
          <w:color w:val="000000"/>
          <w:sz w:val="24"/>
          <w:szCs w:val="24"/>
        </w:rPr>
        <w:t>Положение о рабочей образовательной Программе.</w:t>
      </w:r>
    </w:p>
    <w:p w:rsidR="005F2233" w:rsidRPr="00017AF1" w:rsidRDefault="005F2233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233" w:rsidRPr="00017AF1" w:rsidRDefault="005F2233" w:rsidP="00017AF1">
      <w:pPr>
        <w:spacing w:after="0" w:line="36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17AF1"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  <w:t>1.2. Цели и задачи реализации Программы в ДОУ</w:t>
      </w:r>
    </w:p>
    <w:p w:rsidR="005F2233" w:rsidRPr="00017AF1" w:rsidRDefault="005F2233" w:rsidP="00017AF1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AF1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017AF1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Обеспечение полноценного развития личности детей дошкольного возраста в сферах социально-коммуникативного, познавательного, речевого, художественно - эстетического и физического развития с учетом целевых ориентиров в условиях введения ФГОС ДО.</w:t>
      </w:r>
    </w:p>
    <w:p w:rsidR="005F2233" w:rsidRPr="00017AF1" w:rsidRDefault="005F2233" w:rsidP="00017AF1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017AF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Исходя из поставленной цели, формируются следующие задачи:</w:t>
      </w:r>
    </w:p>
    <w:p w:rsidR="005F2233" w:rsidRPr="00017AF1" w:rsidRDefault="005F2233" w:rsidP="00017AF1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5F2233" w:rsidRPr="00017AF1" w:rsidRDefault="005F2233" w:rsidP="00017AF1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AF1">
        <w:rPr>
          <w:rFonts w:ascii="Times New Roman" w:hAnsi="Times New Roman" w:cs="Times New Roman"/>
          <w:color w:val="000000"/>
          <w:sz w:val="24"/>
          <w:szCs w:val="24"/>
        </w:rPr>
        <w:t xml:space="preserve"> 1. Укрепление здоровья, приобщение к здоровому образу жизни, развитие двигательной и гигиенической культуры детей.</w:t>
      </w:r>
    </w:p>
    <w:p w:rsidR="005F2233" w:rsidRPr="00017AF1" w:rsidRDefault="005F2233" w:rsidP="00017AF1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AF1">
        <w:rPr>
          <w:rFonts w:ascii="Times New Roman" w:hAnsi="Times New Roman" w:cs="Times New Roman"/>
          <w:color w:val="000000"/>
          <w:sz w:val="24"/>
          <w:szCs w:val="24"/>
        </w:rPr>
        <w:t xml:space="preserve"> 2. Развитие гуманистической направленности отношения детей к миру, воспитание культуры общения, эмоциональной отзывчивости и доброжелательности к людям. </w:t>
      </w:r>
    </w:p>
    <w:p w:rsidR="005F2233" w:rsidRPr="00017AF1" w:rsidRDefault="005F2233" w:rsidP="00017AF1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AF1">
        <w:rPr>
          <w:rFonts w:ascii="Times New Roman" w:hAnsi="Times New Roman" w:cs="Times New Roman"/>
          <w:color w:val="000000"/>
          <w:sz w:val="24"/>
          <w:szCs w:val="24"/>
        </w:rPr>
        <w:t>3. Развитие эстетических чувств детей, творческих способностей, эмоционально ценностных ориентаций, приобщение воспитанников к искусству и художественной литературе.</w:t>
      </w:r>
    </w:p>
    <w:p w:rsidR="005F2233" w:rsidRPr="00017AF1" w:rsidRDefault="005F2233" w:rsidP="00017AF1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AF1">
        <w:rPr>
          <w:rFonts w:ascii="Times New Roman" w:hAnsi="Times New Roman" w:cs="Times New Roman"/>
          <w:color w:val="000000"/>
          <w:sz w:val="24"/>
          <w:szCs w:val="24"/>
        </w:rPr>
        <w:t xml:space="preserve"> 4. Развитие познавательной активности, познавательных интересов, интеллектуальных способностей детей, самостоятельности и инициативы, стремления к активной деятельности и творчеству.</w:t>
      </w:r>
    </w:p>
    <w:p w:rsidR="00017AF1" w:rsidRDefault="00017AF1" w:rsidP="00017AF1">
      <w:pPr>
        <w:numPr>
          <w:ilvl w:val="1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Возрастная характеристика детей от 1,5 до 2 лет</w:t>
      </w:r>
    </w:p>
    <w:p w:rsidR="00D248E6" w:rsidRPr="00017AF1" w:rsidRDefault="00D248E6" w:rsidP="00017AF1">
      <w:p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Характеристики особенностей развития детей раннего дошкольного возраста от 1,6 до 2 лет.</w:t>
      </w:r>
    </w:p>
    <w:p w:rsidR="00D248E6" w:rsidRPr="00017AF1" w:rsidRDefault="00D248E6" w:rsidP="00017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Значимые для разработки и реализации рабочей программы характеристики детей раннего возраста. В раннем возрасте ребенок при помощи взрослого усваивает основные способы использования предметов. У него начинает активно развиваться предметная деятельность. Продолжается развитие всех органов и физиологических систем, совершенствуются их функции. Ребенок становится более подвижным и самостоятельным («Я сам»). Это требует от взрослого особого внимания к обеспечению его безопасности. Расширяется круг общения за счет менее знакомых взрослых и сверстников. Общение, овладение предметными действиями приводит ребенка к активному освоению языка, подготавливает его к игре. Под влиянием предметной деятельности, общения и игры в раннем возрасте развиваются восприятие, мышление, память и другие познавательные процессы. </w:t>
      </w:r>
    </w:p>
    <w:p w:rsidR="00D248E6" w:rsidRPr="00017AF1" w:rsidRDefault="00D248E6" w:rsidP="00017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Главными целями взрослого в отношении ребенка раннего возраста являются:</w:t>
      </w: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248E6" w:rsidRPr="00017AF1" w:rsidRDefault="00D248E6" w:rsidP="00017AF1">
      <w:pPr>
        <w:numPr>
          <w:ilvl w:val="0"/>
          <w:numId w:val="6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предметной деятельности;</w:t>
      </w:r>
    </w:p>
    <w:p w:rsidR="00D248E6" w:rsidRPr="00017AF1" w:rsidRDefault="00D248E6" w:rsidP="00017AF1">
      <w:pPr>
        <w:numPr>
          <w:ilvl w:val="0"/>
          <w:numId w:val="6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полноценного физического, в том числе двигательного, развития;</w:t>
      </w:r>
    </w:p>
    <w:p w:rsidR="00D248E6" w:rsidRPr="00017AF1" w:rsidRDefault="00D248E6" w:rsidP="00017AF1">
      <w:pPr>
        <w:numPr>
          <w:ilvl w:val="0"/>
          <w:numId w:val="6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речи. </w:t>
      </w:r>
    </w:p>
    <w:p w:rsidR="00D248E6" w:rsidRPr="00017AF1" w:rsidRDefault="00D248E6" w:rsidP="00017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Ведущая деятельность в раннем </w:t>
      </w:r>
      <w:proofErr w:type="gramStart"/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возрасте  —</w:t>
      </w:r>
      <w:proofErr w:type="gramEnd"/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предметная.</w:t>
      </w:r>
    </w:p>
    <w:p w:rsidR="00D248E6" w:rsidRPr="00017AF1" w:rsidRDefault="00D248E6" w:rsidP="00017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 при помощи взрослого усваивает основные способы использования предметов. Действуя с предметами, ребенок открывает для себя их физические (величину, форму, цвет) и динамические свойства (катается, складывается и пр.), пространственные отношения (близко, далеко), разделение целого на части и составление целого из частей (разбирает и собирает пирамидку, матрешку); осваивает систему предметно— орудийных действий — достает сачком шарик из воды или тянет за веревочку, чтобы придвинуть к себе машинку. Однако функциональное назначение предмета открывает ребенку взрослый: ложкой едят, мешают кашу, полотенцем вытирают руки, карандашом рисуют и т.д. Развитие предметной деятельности подготавливает ребенка к игре. В своей самостоятельной сюжетно-</w:t>
      </w:r>
      <w:proofErr w:type="spellStart"/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отобразительной</w:t>
      </w:r>
      <w:proofErr w:type="spellEnd"/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игре он воспроизводит с помощью предметов-заместителей (кубиков, палочек и игрушек) отдельные простые события повседневной жизни. Под влиянием предметной деятельности как ведущей в этом возрасте развиваются не только игра, но и другие виды деятельности: сюжетное конструирование, рисование, элементарное самообслуживание и др. Общение, овладение предметными действиями приводит ребенка к активному освоению языка, подготавливает его к игре, способствует развитию восприятия, мышления, памяти и д</w:t>
      </w:r>
      <w:r w:rsid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ругих познавательных процессов.</w:t>
      </w:r>
    </w:p>
    <w:p w:rsidR="00D248E6" w:rsidRPr="00017AF1" w:rsidRDefault="00D248E6" w:rsidP="00017AF1">
      <w:pPr>
        <w:shd w:val="clear" w:color="auto" w:fill="FFFFFF"/>
        <w:suppressAutoHyphens/>
        <w:spacing w:after="0" w:line="240" w:lineRule="auto"/>
        <w:ind w:left="435"/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</w:pPr>
      <w:r w:rsidRPr="00017AF1"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 xml:space="preserve">1.4. Приоритетные </w:t>
      </w:r>
      <w:r w:rsidR="00017AF1"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направления деятельности группы</w:t>
      </w:r>
    </w:p>
    <w:p w:rsidR="00D248E6" w:rsidRPr="00017AF1" w:rsidRDefault="00D248E6" w:rsidP="00017AF1">
      <w:pPr>
        <w:shd w:val="clear" w:color="auto" w:fill="FFFFFF"/>
        <w:suppressAutoHyphens/>
        <w:spacing w:after="0" w:line="240" w:lineRule="auto"/>
        <w:ind w:left="435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17AF1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Приоритетными направлениями в деятельности </w:t>
      </w:r>
      <w:proofErr w:type="gramStart"/>
      <w:r w:rsidRPr="00017AF1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группы  является</w:t>
      </w:r>
      <w:proofErr w:type="gramEnd"/>
      <w:r w:rsidRPr="00017AF1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: </w:t>
      </w:r>
    </w:p>
    <w:p w:rsidR="00D248E6" w:rsidRPr="00017AF1" w:rsidRDefault="00D248E6" w:rsidP="00017AF1">
      <w:pPr>
        <w:shd w:val="clear" w:color="auto" w:fill="FFFFFF"/>
        <w:suppressAutoHyphens/>
        <w:spacing w:after="0" w:line="240" w:lineRule="auto"/>
        <w:ind w:left="435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17AF1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•</w:t>
      </w:r>
      <w:r w:rsidRPr="00017AF1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 xml:space="preserve">социально-коммуникативное развитие детей; </w:t>
      </w:r>
    </w:p>
    <w:p w:rsidR="00D248E6" w:rsidRPr="00017AF1" w:rsidRDefault="00D248E6" w:rsidP="00017AF1">
      <w:pPr>
        <w:shd w:val="clear" w:color="auto" w:fill="FFFFFF"/>
        <w:suppressAutoHyphens/>
        <w:spacing w:after="0" w:line="240" w:lineRule="auto"/>
        <w:ind w:left="435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17AF1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•</w:t>
      </w:r>
      <w:r w:rsidRPr="00017AF1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 xml:space="preserve">познавательное развитие детей; </w:t>
      </w:r>
    </w:p>
    <w:p w:rsidR="00D248E6" w:rsidRPr="00017AF1" w:rsidRDefault="00D248E6" w:rsidP="00017AF1">
      <w:pPr>
        <w:shd w:val="clear" w:color="auto" w:fill="FFFFFF"/>
        <w:suppressAutoHyphens/>
        <w:spacing w:after="0" w:line="240" w:lineRule="auto"/>
        <w:ind w:left="435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17AF1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•</w:t>
      </w:r>
      <w:r w:rsidRPr="00017AF1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 xml:space="preserve">речевое развитие детей; </w:t>
      </w:r>
    </w:p>
    <w:p w:rsidR="00D248E6" w:rsidRPr="00017AF1" w:rsidRDefault="00D248E6" w:rsidP="00017AF1">
      <w:pPr>
        <w:shd w:val="clear" w:color="auto" w:fill="FFFFFF"/>
        <w:suppressAutoHyphens/>
        <w:spacing w:after="0" w:line="240" w:lineRule="auto"/>
        <w:ind w:left="435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17AF1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•</w:t>
      </w:r>
      <w:r w:rsidRPr="00017AF1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  <w:t xml:space="preserve">художественно-эстетическое развитие </w:t>
      </w:r>
    </w:p>
    <w:p w:rsidR="00D248E6" w:rsidRPr="00017AF1" w:rsidRDefault="00017AF1" w:rsidP="00017AF1">
      <w:pPr>
        <w:shd w:val="clear" w:color="auto" w:fill="FFFFFF"/>
        <w:suppressAutoHyphens/>
        <w:spacing w:after="0" w:line="240" w:lineRule="auto"/>
        <w:ind w:left="435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•</w:t>
      </w:r>
      <w:r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ab/>
      </w:r>
      <w:proofErr w:type="gramStart"/>
      <w:r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физическое  развитие</w:t>
      </w:r>
      <w:proofErr w:type="gramEnd"/>
      <w:r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 </w:t>
      </w:r>
    </w:p>
    <w:p w:rsidR="00D248E6" w:rsidRPr="00017AF1" w:rsidRDefault="00D248E6" w:rsidP="00017AF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17AF1">
        <w:rPr>
          <w:rFonts w:ascii="Times New Roman" w:hAnsi="Times New Roman" w:cs="Times New Roman"/>
          <w:b/>
          <w:sz w:val="24"/>
          <w:szCs w:val="24"/>
        </w:rPr>
        <w:t>1.5.Планируемые результаты как ориентиры освоения воспитанниками основной образовательной программы дошкольного образования</w:t>
      </w:r>
      <w:r w:rsidRPr="00017AF1">
        <w:rPr>
          <w:rFonts w:ascii="Times New Roman" w:hAnsi="Times New Roman" w:cs="Times New Roman"/>
          <w:sz w:val="24"/>
          <w:szCs w:val="24"/>
        </w:rPr>
        <w:t>.</w:t>
      </w:r>
    </w:p>
    <w:p w:rsidR="00D248E6" w:rsidRPr="00017AF1" w:rsidRDefault="00D248E6" w:rsidP="00017AF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D248E6" w:rsidRPr="00017AF1" w:rsidRDefault="00D248E6" w:rsidP="00017AF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17AF1">
        <w:rPr>
          <w:rFonts w:ascii="Times New Roman" w:hAnsi="Times New Roman" w:cs="Times New Roman"/>
          <w:sz w:val="24"/>
          <w:szCs w:val="24"/>
        </w:rPr>
        <w:t>Целевые ориентиры дошкольного образования, представленные в ФГОС ДО, следует рассматривать как социально-нормативные возраст</w:t>
      </w:r>
      <w:r w:rsidRPr="00017AF1">
        <w:rPr>
          <w:rFonts w:ascii="Times New Roman" w:hAnsi="Times New Roman" w:cs="Times New Roman"/>
          <w:sz w:val="24"/>
          <w:szCs w:val="24"/>
        </w:rPr>
        <w:softHyphen/>
        <w:t>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D248E6" w:rsidRPr="00017AF1" w:rsidRDefault="00D248E6" w:rsidP="00017AF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17AF1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целевые ориентиры образовательной программы базируются на ФГОС ДО и целях и задачах, обозначенных в пояснительной записке к программе. В программе, так </w:t>
      </w:r>
      <w:proofErr w:type="gramStart"/>
      <w:r w:rsidRPr="00017AF1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017AF1">
        <w:rPr>
          <w:rFonts w:ascii="Times New Roman" w:hAnsi="Times New Roman" w:cs="Times New Roman"/>
          <w:sz w:val="24"/>
          <w:szCs w:val="24"/>
        </w:rPr>
        <w:t xml:space="preserve"> как и в Стандарте, целе</w:t>
      </w:r>
      <w:r w:rsidRPr="00017AF1">
        <w:rPr>
          <w:rFonts w:ascii="Times New Roman" w:hAnsi="Times New Roman" w:cs="Times New Roman"/>
          <w:sz w:val="24"/>
          <w:szCs w:val="24"/>
        </w:rPr>
        <w:softHyphen/>
        <w:t>вые ориентиры даются для детей раннего возраста (на этапе перехода к дошкольному возрасту) и для старшего дошкольного возраста (на этапе завершения дошкольного образования).</w:t>
      </w:r>
    </w:p>
    <w:p w:rsidR="00D248E6" w:rsidRPr="00017AF1" w:rsidRDefault="00D248E6" w:rsidP="00017AF1">
      <w:pPr>
        <w:spacing w:after="0" w:line="25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17AF1">
        <w:rPr>
          <w:rFonts w:ascii="Times New Roman" w:hAnsi="Times New Roman" w:cs="Times New Roman"/>
          <w:sz w:val="24"/>
          <w:szCs w:val="24"/>
        </w:rPr>
        <w:t xml:space="preserve">Одним из важнейших факторов, </w:t>
      </w:r>
      <w:r w:rsidRPr="00017AF1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определяющих мотивированную деятельность взрослых (родителей и педагогов), направленную на развитие ребенка, являются нормы целевого характера, определяющие ожидания в сфере развития ребенка. При этом, ребенок должен рассматриваться не как «объект» наблюдения, а как развивающаяся личность, на развитие которой может благотворно повлиять </w:t>
      </w:r>
      <w:proofErr w:type="gramStart"/>
      <w:r w:rsidRPr="00017AF1">
        <w:rPr>
          <w:rFonts w:ascii="Times New Roman" w:hAnsi="Times New Roman" w:cs="Times New Roman"/>
          <w:sz w:val="24"/>
          <w:szCs w:val="24"/>
          <w:lang w:eastAsia="ru-RU"/>
        </w:rPr>
        <w:t>взрослый  в</w:t>
      </w:r>
      <w:proofErr w:type="gramEnd"/>
      <w:r w:rsidRPr="00017AF1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соответствии с сознательно поставленными целями. Таким образом, предпосылки гуманистического подхода должны быть заложены изначально - через обобщенный образ личности ребенка, задаваемый адекватной системой норм развития. Сбор информации, оценку развития ребенка, и проектирование образовательного процесса на основании полученных выводов </w:t>
      </w:r>
      <w:proofErr w:type="gramStart"/>
      <w:r w:rsidRPr="00017AF1">
        <w:rPr>
          <w:rFonts w:ascii="Times New Roman" w:hAnsi="Times New Roman" w:cs="Times New Roman"/>
          <w:sz w:val="24"/>
          <w:szCs w:val="24"/>
          <w:lang w:eastAsia="ru-RU"/>
        </w:rPr>
        <w:t>проводится  посредством</w:t>
      </w:r>
      <w:proofErr w:type="gramEnd"/>
      <w:r w:rsidRPr="00017AF1">
        <w:rPr>
          <w:rFonts w:ascii="Times New Roman" w:hAnsi="Times New Roman" w:cs="Times New Roman"/>
          <w:sz w:val="24"/>
          <w:szCs w:val="24"/>
          <w:lang w:eastAsia="ru-RU"/>
        </w:rPr>
        <w:t xml:space="preserve"> наблюдения за ребенком в естественных ситуациях. </w:t>
      </w:r>
    </w:p>
    <w:p w:rsidR="00D248E6" w:rsidRPr="00017AF1" w:rsidRDefault="00D248E6" w:rsidP="00017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сама деятельность детей в заданных образовательных условиях дает педагогу и родителям возможность непосредственно, через обычное наблюдение получать представление об их развитии в отношении к психолого-педагогической нормативной картине. При этом, наблюдаемые и фиксируемые тем, или иным образом функциональные приобретения ребенка не рассматриваются как самоцель, а лишь как средство развития его самоопределяющейся в человеческой культуре и социуме личности.  </w:t>
      </w:r>
    </w:p>
    <w:p w:rsidR="00D248E6" w:rsidRPr="00017AF1" w:rsidRDefault="00D248E6" w:rsidP="00017A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Специфика дошкольного детства и системные особенности дошкольного образования</w:t>
      </w: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делают неправомерными требования от ребёнка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образования. </w:t>
      </w:r>
    </w:p>
    <w:p w:rsidR="00D248E6" w:rsidRPr="00017AF1" w:rsidRDefault="00D248E6" w:rsidP="00017A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Целевые ориентиры</w:t>
      </w: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248E6" w:rsidRPr="00017AF1" w:rsidRDefault="00D248E6" w:rsidP="00017AF1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подлежат непосредственной оценке;</w:t>
      </w:r>
    </w:p>
    <w:p w:rsidR="00D248E6" w:rsidRPr="00017AF1" w:rsidRDefault="00D248E6" w:rsidP="00017AF1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являются непосредственным основанием оценки как итогового, так и промежуточного уровня развития детей; </w:t>
      </w:r>
    </w:p>
    <w:p w:rsidR="00D248E6" w:rsidRPr="00017AF1" w:rsidRDefault="00D248E6" w:rsidP="00017AF1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являются основанием для их формального сравнения с реальными достижениями детей;</w:t>
      </w:r>
    </w:p>
    <w:p w:rsidR="00D248E6" w:rsidRPr="00017AF1" w:rsidRDefault="00D248E6" w:rsidP="00017AF1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являются основой объективной оценки соответствия установленным требованиям образовательной деятельности и подготовки детей; </w:t>
      </w:r>
    </w:p>
    <w:p w:rsidR="00D248E6" w:rsidRPr="00017AF1" w:rsidRDefault="00D248E6" w:rsidP="00017AF1">
      <w:pPr>
        <w:numPr>
          <w:ilvl w:val="0"/>
          <w:numId w:val="7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являются непосредственным основанием при оценке качества образования. </w:t>
      </w:r>
    </w:p>
    <w:p w:rsidR="00D248E6" w:rsidRPr="00017AF1" w:rsidRDefault="00D248E6" w:rsidP="00017A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Целевые ориентиры образования в раннем возрасте</w:t>
      </w: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248E6" w:rsidRPr="00017AF1" w:rsidRDefault="00D248E6" w:rsidP="00017AF1">
      <w:pPr>
        <w:numPr>
          <w:ilvl w:val="0"/>
          <w:numId w:val="8"/>
        </w:numPr>
        <w:tabs>
          <w:tab w:val="num" w:pos="180"/>
        </w:tabs>
        <w:spacing w:after="0" w:line="240" w:lineRule="auto"/>
        <w:ind w:left="18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D248E6" w:rsidRPr="00017AF1" w:rsidRDefault="00D248E6" w:rsidP="00017AF1">
      <w:pPr>
        <w:numPr>
          <w:ilvl w:val="0"/>
          <w:numId w:val="8"/>
        </w:numPr>
        <w:tabs>
          <w:tab w:val="num" w:pos="180"/>
        </w:tabs>
        <w:spacing w:after="0" w:line="240" w:lineRule="auto"/>
        <w:ind w:left="18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D248E6" w:rsidRPr="00017AF1" w:rsidRDefault="00D248E6" w:rsidP="00017AF1">
      <w:pPr>
        <w:numPr>
          <w:ilvl w:val="0"/>
          <w:numId w:val="8"/>
        </w:numPr>
        <w:tabs>
          <w:tab w:val="num" w:pos="180"/>
        </w:tabs>
        <w:spacing w:after="0" w:line="240" w:lineRule="auto"/>
        <w:ind w:left="18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отрицательное отношение к грубости, жадности.</w:t>
      </w:r>
    </w:p>
    <w:p w:rsidR="00D248E6" w:rsidRPr="00017AF1" w:rsidRDefault="00D248E6" w:rsidP="00017AF1">
      <w:pPr>
        <w:numPr>
          <w:ilvl w:val="0"/>
          <w:numId w:val="8"/>
        </w:numPr>
        <w:tabs>
          <w:tab w:val="num" w:pos="180"/>
        </w:tabs>
        <w:spacing w:after="0" w:line="240" w:lineRule="auto"/>
        <w:ind w:left="18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Соблюдает правила элементарной вежливости (самостоятельно или по напоминанию говорит «спасибо», «здравствуйте», «до </w:t>
      </w:r>
      <w:proofErr w:type="spellStart"/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свидания</w:t>
      </w:r>
      <w:proofErr w:type="gramStart"/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»,«</w:t>
      </w:r>
      <w:proofErr w:type="gramEnd"/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спокойной</w:t>
      </w:r>
      <w:proofErr w:type="spellEnd"/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ночи» (в семье, в группе); имеет первичные представления об элементарных правилах поведения в детском саду, дома, на улице и</w:t>
      </w:r>
    </w:p>
    <w:p w:rsidR="00D248E6" w:rsidRPr="00017AF1" w:rsidRDefault="00D248E6" w:rsidP="00017AF1">
      <w:pPr>
        <w:numPr>
          <w:ilvl w:val="0"/>
          <w:numId w:val="8"/>
        </w:numPr>
        <w:tabs>
          <w:tab w:val="num" w:pos="180"/>
        </w:tabs>
        <w:spacing w:after="0" w:line="240" w:lineRule="auto"/>
        <w:ind w:left="18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старается соблюдать их.</w:t>
      </w:r>
    </w:p>
    <w:p w:rsidR="00D248E6" w:rsidRPr="00017AF1" w:rsidRDefault="00D248E6" w:rsidP="00017AF1">
      <w:pPr>
        <w:numPr>
          <w:ilvl w:val="0"/>
          <w:numId w:val="8"/>
        </w:numPr>
        <w:tabs>
          <w:tab w:val="num" w:pos="180"/>
        </w:tabs>
        <w:spacing w:after="0" w:line="240" w:lineRule="auto"/>
        <w:ind w:left="18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D248E6" w:rsidRPr="00017AF1" w:rsidRDefault="00D248E6" w:rsidP="00017AF1">
      <w:pPr>
        <w:numPr>
          <w:ilvl w:val="0"/>
          <w:numId w:val="8"/>
        </w:numPr>
        <w:tabs>
          <w:tab w:val="num" w:pos="180"/>
        </w:tabs>
        <w:spacing w:after="0" w:line="240" w:lineRule="auto"/>
        <w:ind w:left="18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D248E6" w:rsidRPr="00017AF1" w:rsidRDefault="00D248E6" w:rsidP="00017AF1">
      <w:pPr>
        <w:numPr>
          <w:ilvl w:val="0"/>
          <w:numId w:val="8"/>
        </w:numPr>
        <w:tabs>
          <w:tab w:val="num" w:pos="180"/>
        </w:tabs>
        <w:spacing w:after="0" w:line="240" w:lineRule="auto"/>
        <w:ind w:left="18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D248E6" w:rsidRPr="00017AF1" w:rsidRDefault="00D248E6" w:rsidP="00017AF1">
      <w:pPr>
        <w:numPr>
          <w:ilvl w:val="0"/>
          <w:numId w:val="8"/>
        </w:numPr>
        <w:tabs>
          <w:tab w:val="num" w:pos="180"/>
        </w:tabs>
        <w:spacing w:after="0" w:line="240" w:lineRule="auto"/>
        <w:ind w:left="18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интерес к окружающему миру природы, с интересом участвует в сезонных наблюдениях.</w:t>
      </w:r>
    </w:p>
    <w:p w:rsidR="00D248E6" w:rsidRPr="00017AF1" w:rsidRDefault="00D248E6" w:rsidP="00017AF1">
      <w:pPr>
        <w:numPr>
          <w:ilvl w:val="0"/>
          <w:numId w:val="8"/>
        </w:numPr>
        <w:tabs>
          <w:tab w:val="num" w:pos="180"/>
        </w:tabs>
        <w:spacing w:after="0" w:line="240" w:lineRule="auto"/>
        <w:ind w:left="18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D248E6" w:rsidRPr="00017AF1" w:rsidRDefault="00D248E6" w:rsidP="00017AF1">
      <w:pPr>
        <w:numPr>
          <w:ilvl w:val="0"/>
          <w:numId w:val="8"/>
        </w:numPr>
        <w:tabs>
          <w:tab w:val="num" w:pos="180"/>
        </w:tabs>
        <w:spacing w:after="0" w:line="240" w:lineRule="auto"/>
        <w:ind w:left="18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D248E6" w:rsidRPr="00017AF1" w:rsidRDefault="00D248E6" w:rsidP="00017AF1">
      <w:pPr>
        <w:numPr>
          <w:ilvl w:val="0"/>
          <w:numId w:val="8"/>
        </w:numPr>
        <w:tabs>
          <w:tab w:val="num" w:pos="180"/>
        </w:tabs>
        <w:spacing w:after="0" w:line="240" w:lineRule="auto"/>
        <w:ind w:left="18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интерес к продуктивной деятельности (рисование, лепка, конструирование, аппликация).</w:t>
      </w:r>
    </w:p>
    <w:p w:rsidR="00D248E6" w:rsidRPr="00017AF1" w:rsidRDefault="00D248E6" w:rsidP="00017AF1">
      <w:pPr>
        <w:numPr>
          <w:ilvl w:val="0"/>
          <w:numId w:val="8"/>
        </w:numPr>
        <w:tabs>
          <w:tab w:val="num" w:pos="180"/>
        </w:tabs>
        <w:spacing w:after="0" w:line="240" w:lineRule="auto"/>
        <w:ind w:left="18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движения.</w:t>
      </w:r>
    </w:p>
    <w:p w:rsidR="00D248E6" w:rsidRPr="00017AF1" w:rsidRDefault="00D248E6" w:rsidP="00017AF1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17AF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II.</w:t>
      </w:r>
      <w:r w:rsidRPr="00017AF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  <w:t>Содержательный раздел программы</w:t>
      </w:r>
    </w:p>
    <w:p w:rsidR="00D248E6" w:rsidRPr="00017AF1" w:rsidRDefault="00D248E6" w:rsidP="00017AF1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BC7AF3" w:rsidRPr="00017AF1" w:rsidRDefault="00D248E6" w:rsidP="00017AF1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17AF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2.1 Комплексно-тематическое планирование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842"/>
        <w:gridCol w:w="5954"/>
      </w:tblGrid>
      <w:tr w:rsidR="00D248E6" w:rsidRPr="00017AF1" w:rsidTr="004E2902">
        <w:trPr>
          <w:cantSplit/>
          <w:trHeight w:val="1018"/>
        </w:trPr>
        <w:tc>
          <w:tcPr>
            <w:tcW w:w="709" w:type="dxa"/>
            <w:shd w:val="clear" w:color="auto" w:fill="auto"/>
            <w:textDirection w:val="btLr"/>
          </w:tcPr>
          <w:p w:rsidR="00D248E6" w:rsidRPr="00017AF1" w:rsidRDefault="00D248E6" w:rsidP="00017AF1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D248E6" w:rsidRPr="00017AF1" w:rsidRDefault="00D248E6" w:rsidP="00017AF1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842" w:type="dxa"/>
            <w:shd w:val="clear" w:color="auto" w:fill="auto"/>
          </w:tcPr>
          <w:p w:rsidR="00D248E6" w:rsidRPr="00017AF1" w:rsidRDefault="00D248E6" w:rsidP="00017A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954" w:type="dxa"/>
            <w:shd w:val="clear" w:color="auto" w:fill="auto"/>
          </w:tcPr>
          <w:p w:rsidR="00D248E6" w:rsidRPr="00017AF1" w:rsidRDefault="00D248E6" w:rsidP="00017A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недели</w:t>
            </w:r>
          </w:p>
        </w:tc>
      </w:tr>
      <w:tr w:rsidR="00D248E6" w:rsidRPr="00017AF1" w:rsidTr="004E2902">
        <w:tc>
          <w:tcPr>
            <w:tcW w:w="709" w:type="dxa"/>
            <w:vMerge w:val="restart"/>
            <w:shd w:val="clear" w:color="auto" w:fill="auto"/>
            <w:textDirection w:val="btLr"/>
          </w:tcPr>
          <w:p w:rsidR="00D248E6" w:rsidRPr="00017AF1" w:rsidRDefault="00D248E6" w:rsidP="00017AF1">
            <w:pPr>
              <w:spacing w:after="0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Сентябрь  </w:t>
            </w:r>
          </w:p>
        </w:tc>
        <w:tc>
          <w:tcPr>
            <w:tcW w:w="993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D248E6" w:rsidRPr="00017AF1" w:rsidRDefault="00D248E6" w:rsidP="00017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01 – 04.2021</w:t>
            </w:r>
          </w:p>
        </w:tc>
        <w:tc>
          <w:tcPr>
            <w:tcW w:w="5954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Неделя Знаний».</w:t>
            </w:r>
          </w:p>
        </w:tc>
      </w:tr>
      <w:tr w:rsidR="00D248E6" w:rsidRPr="00017AF1" w:rsidTr="004E2902">
        <w:tc>
          <w:tcPr>
            <w:tcW w:w="709" w:type="dxa"/>
            <w:vMerge/>
            <w:shd w:val="clear" w:color="auto" w:fill="auto"/>
            <w:textDirection w:val="btLr"/>
          </w:tcPr>
          <w:p w:rsidR="00D248E6" w:rsidRPr="00017AF1" w:rsidRDefault="00D248E6" w:rsidP="00017AF1">
            <w:pPr>
              <w:spacing w:after="0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shd w:val="clear" w:color="auto" w:fill="auto"/>
          </w:tcPr>
          <w:p w:rsidR="00D248E6" w:rsidRPr="00017AF1" w:rsidRDefault="00D248E6" w:rsidP="00017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06 – 10.2021</w:t>
            </w:r>
          </w:p>
        </w:tc>
        <w:tc>
          <w:tcPr>
            <w:tcW w:w="5954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«Осень. Лес – клад чудес».</w:t>
            </w:r>
          </w:p>
        </w:tc>
      </w:tr>
      <w:tr w:rsidR="00D248E6" w:rsidRPr="00017AF1" w:rsidTr="004E2902">
        <w:trPr>
          <w:trHeight w:val="391"/>
        </w:trPr>
        <w:tc>
          <w:tcPr>
            <w:tcW w:w="709" w:type="dxa"/>
            <w:vMerge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shd w:val="clear" w:color="auto" w:fill="auto"/>
          </w:tcPr>
          <w:p w:rsidR="00D248E6" w:rsidRPr="00017AF1" w:rsidRDefault="00D248E6" w:rsidP="00017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13– 24.2021</w:t>
            </w:r>
          </w:p>
        </w:tc>
        <w:tc>
          <w:tcPr>
            <w:tcW w:w="5954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«Мой посёлок, моя страна: моя страна».</w:t>
            </w:r>
          </w:p>
        </w:tc>
      </w:tr>
      <w:tr w:rsidR="00D248E6" w:rsidRPr="00017AF1" w:rsidTr="004E2902">
        <w:trPr>
          <w:trHeight w:val="410"/>
        </w:trPr>
        <w:tc>
          <w:tcPr>
            <w:tcW w:w="709" w:type="dxa"/>
            <w:vMerge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  <w:shd w:val="clear" w:color="auto" w:fill="auto"/>
          </w:tcPr>
          <w:p w:rsidR="00D248E6" w:rsidRPr="00017AF1" w:rsidRDefault="00D248E6" w:rsidP="00017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27 – 30.2021</w:t>
            </w:r>
          </w:p>
        </w:tc>
        <w:tc>
          <w:tcPr>
            <w:tcW w:w="5954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«Детский сад – моя вторая семья». </w:t>
            </w:r>
          </w:p>
        </w:tc>
      </w:tr>
      <w:tr w:rsidR="00D248E6" w:rsidRPr="00017AF1" w:rsidTr="004E2902">
        <w:tc>
          <w:tcPr>
            <w:tcW w:w="709" w:type="dxa"/>
            <w:vMerge w:val="restart"/>
            <w:shd w:val="clear" w:color="auto" w:fill="auto"/>
            <w:textDirection w:val="btLr"/>
          </w:tcPr>
          <w:p w:rsidR="00D248E6" w:rsidRPr="00017AF1" w:rsidRDefault="00D248E6" w:rsidP="00017AF1">
            <w:pPr>
              <w:spacing w:after="0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993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D248E6" w:rsidRPr="00017AF1" w:rsidRDefault="00D248E6" w:rsidP="00017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01 – 08.2021</w:t>
            </w:r>
          </w:p>
        </w:tc>
        <w:tc>
          <w:tcPr>
            <w:tcW w:w="5954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«Осень. Золотая осень».</w:t>
            </w:r>
          </w:p>
        </w:tc>
      </w:tr>
      <w:tr w:rsidR="00D248E6" w:rsidRPr="00017AF1" w:rsidTr="004E2902">
        <w:trPr>
          <w:trHeight w:val="305"/>
        </w:trPr>
        <w:tc>
          <w:tcPr>
            <w:tcW w:w="709" w:type="dxa"/>
            <w:vMerge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shd w:val="clear" w:color="auto" w:fill="auto"/>
          </w:tcPr>
          <w:p w:rsidR="00D248E6" w:rsidRPr="00017AF1" w:rsidRDefault="00D248E6" w:rsidP="00017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11 – 15.2021</w:t>
            </w:r>
          </w:p>
        </w:tc>
        <w:tc>
          <w:tcPr>
            <w:tcW w:w="5954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«Я вырасту здоровым: здоровое питание». </w:t>
            </w:r>
          </w:p>
        </w:tc>
      </w:tr>
      <w:tr w:rsidR="00D248E6" w:rsidRPr="00017AF1" w:rsidTr="004E2902">
        <w:trPr>
          <w:trHeight w:val="305"/>
        </w:trPr>
        <w:tc>
          <w:tcPr>
            <w:tcW w:w="709" w:type="dxa"/>
            <w:vMerge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shd w:val="clear" w:color="auto" w:fill="auto"/>
          </w:tcPr>
          <w:p w:rsidR="00D248E6" w:rsidRPr="00017AF1" w:rsidRDefault="00D248E6" w:rsidP="00017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18 – 22.2021</w:t>
            </w:r>
          </w:p>
        </w:tc>
        <w:tc>
          <w:tcPr>
            <w:tcW w:w="5954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17A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proofErr w:type="spellStart"/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леб</w:t>
            </w:r>
            <w:proofErr w:type="spellEnd"/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всему голова».</w:t>
            </w:r>
          </w:p>
        </w:tc>
      </w:tr>
      <w:tr w:rsidR="00D248E6" w:rsidRPr="00017AF1" w:rsidTr="004E2902">
        <w:tc>
          <w:tcPr>
            <w:tcW w:w="709" w:type="dxa"/>
            <w:vMerge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  <w:shd w:val="clear" w:color="auto" w:fill="auto"/>
          </w:tcPr>
          <w:p w:rsidR="00D248E6" w:rsidRPr="00017AF1" w:rsidRDefault="00D248E6" w:rsidP="00017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25 – 29.2021</w:t>
            </w:r>
          </w:p>
        </w:tc>
        <w:tc>
          <w:tcPr>
            <w:tcW w:w="5954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</w:t>
            </w:r>
            <w:proofErr w:type="gramStart"/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народного  единства</w:t>
            </w:r>
            <w:proofErr w:type="gramEnd"/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D248E6" w:rsidRPr="00017AF1" w:rsidTr="004E2902">
        <w:tc>
          <w:tcPr>
            <w:tcW w:w="709" w:type="dxa"/>
            <w:vMerge w:val="restart"/>
            <w:shd w:val="clear" w:color="auto" w:fill="auto"/>
            <w:textDirection w:val="btLr"/>
          </w:tcPr>
          <w:p w:rsidR="00D248E6" w:rsidRPr="00017AF1" w:rsidRDefault="00D248E6" w:rsidP="00017AF1">
            <w:pPr>
              <w:spacing w:after="0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Ноябрь</w:t>
            </w:r>
          </w:p>
        </w:tc>
        <w:tc>
          <w:tcPr>
            <w:tcW w:w="993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D248E6" w:rsidRPr="00017AF1" w:rsidRDefault="00D248E6" w:rsidP="00017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01 – 05.2021</w:t>
            </w:r>
          </w:p>
        </w:tc>
        <w:tc>
          <w:tcPr>
            <w:tcW w:w="5954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«Я вырасту здоровым: в здоровом теле-здоровый дух»</w:t>
            </w:r>
          </w:p>
        </w:tc>
      </w:tr>
      <w:tr w:rsidR="00D248E6" w:rsidRPr="00017AF1" w:rsidTr="004E2902">
        <w:tc>
          <w:tcPr>
            <w:tcW w:w="709" w:type="dxa"/>
            <w:vMerge/>
            <w:shd w:val="clear" w:color="auto" w:fill="auto"/>
            <w:textDirection w:val="btLr"/>
          </w:tcPr>
          <w:p w:rsidR="00D248E6" w:rsidRPr="00017AF1" w:rsidRDefault="00D248E6" w:rsidP="00017AF1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shd w:val="clear" w:color="auto" w:fill="auto"/>
          </w:tcPr>
          <w:p w:rsidR="00D248E6" w:rsidRPr="00017AF1" w:rsidRDefault="00D248E6" w:rsidP="00017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08 – 12.2021</w:t>
            </w:r>
          </w:p>
        </w:tc>
        <w:tc>
          <w:tcPr>
            <w:tcW w:w="5954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«Поздняя осень».</w:t>
            </w:r>
          </w:p>
        </w:tc>
      </w:tr>
      <w:tr w:rsidR="00D248E6" w:rsidRPr="00017AF1" w:rsidTr="004E2902">
        <w:tc>
          <w:tcPr>
            <w:tcW w:w="709" w:type="dxa"/>
            <w:vMerge/>
            <w:shd w:val="clear" w:color="auto" w:fill="auto"/>
            <w:textDirection w:val="btLr"/>
          </w:tcPr>
          <w:p w:rsidR="00D248E6" w:rsidRPr="00017AF1" w:rsidRDefault="00D248E6" w:rsidP="00017AF1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shd w:val="clear" w:color="auto" w:fill="auto"/>
          </w:tcPr>
          <w:p w:rsidR="00D248E6" w:rsidRPr="00017AF1" w:rsidRDefault="00D248E6" w:rsidP="00017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15 – 19.2021</w:t>
            </w:r>
          </w:p>
        </w:tc>
        <w:tc>
          <w:tcPr>
            <w:tcW w:w="5954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«Моя семья: День матери».</w:t>
            </w:r>
          </w:p>
        </w:tc>
      </w:tr>
      <w:tr w:rsidR="00D248E6" w:rsidRPr="00017AF1" w:rsidTr="004E2902">
        <w:tc>
          <w:tcPr>
            <w:tcW w:w="709" w:type="dxa"/>
            <w:vMerge/>
            <w:shd w:val="clear" w:color="auto" w:fill="auto"/>
          </w:tcPr>
          <w:p w:rsidR="00D248E6" w:rsidRPr="00017AF1" w:rsidRDefault="00D248E6" w:rsidP="00017A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  <w:shd w:val="clear" w:color="auto" w:fill="auto"/>
          </w:tcPr>
          <w:p w:rsidR="00D248E6" w:rsidRPr="00017AF1" w:rsidRDefault="00D248E6" w:rsidP="00017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22 – 30.2021</w:t>
            </w:r>
          </w:p>
        </w:tc>
        <w:tc>
          <w:tcPr>
            <w:tcW w:w="5954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«Поздняя осень: дикие животные и птицы».</w:t>
            </w:r>
          </w:p>
        </w:tc>
      </w:tr>
      <w:tr w:rsidR="00D248E6" w:rsidRPr="00017AF1" w:rsidTr="004E2902">
        <w:tc>
          <w:tcPr>
            <w:tcW w:w="709" w:type="dxa"/>
            <w:vMerge w:val="restart"/>
            <w:shd w:val="clear" w:color="auto" w:fill="auto"/>
            <w:textDirection w:val="btLr"/>
          </w:tcPr>
          <w:p w:rsidR="00D248E6" w:rsidRPr="00017AF1" w:rsidRDefault="00D248E6" w:rsidP="00017AF1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993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D248E6" w:rsidRPr="00017AF1" w:rsidRDefault="00D248E6" w:rsidP="00017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01 – 04.2021</w:t>
            </w:r>
          </w:p>
        </w:tc>
        <w:tc>
          <w:tcPr>
            <w:tcW w:w="5954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«Поздняя осень: домашние животные и птицы».</w:t>
            </w:r>
          </w:p>
        </w:tc>
      </w:tr>
      <w:tr w:rsidR="00D248E6" w:rsidRPr="00017AF1" w:rsidTr="004E2902">
        <w:tc>
          <w:tcPr>
            <w:tcW w:w="709" w:type="dxa"/>
            <w:vMerge/>
            <w:shd w:val="clear" w:color="auto" w:fill="auto"/>
          </w:tcPr>
          <w:p w:rsidR="00D248E6" w:rsidRPr="00017AF1" w:rsidRDefault="00D248E6" w:rsidP="00017A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shd w:val="clear" w:color="auto" w:fill="auto"/>
          </w:tcPr>
          <w:p w:rsidR="00D248E6" w:rsidRPr="00017AF1" w:rsidRDefault="00D248E6" w:rsidP="00017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06 – 10.2021</w:t>
            </w:r>
          </w:p>
        </w:tc>
        <w:tc>
          <w:tcPr>
            <w:tcW w:w="5954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«Зима белоснежная».</w:t>
            </w:r>
          </w:p>
        </w:tc>
      </w:tr>
      <w:tr w:rsidR="00D248E6" w:rsidRPr="00017AF1" w:rsidTr="004E2902">
        <w:tc>
          <w:tcPr>
            <w:tcW w:w="709" w:type="dxa"/>
            <w:vMerge/>
            <w:shd w:val="clear" w:color="auto" w:fill="auto"/>
          </w:tcPr>
          <w:p w:rsidR="00D248E6" w:rsidRPr="00017AF1" w:rsidRDefault="00D248E6" w:rsidP="00017A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shd w:val="clear" w:color="auto" w:fill="auto"/>
          </w:tcPr>
          <w:p w:rsidR="00D248E6" w:rsidRPr="00017AF1" w:rsidRDefault="00D248E6" w:rsidP="00017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13 – 17.2021</w:t>
            </w:r>
          </w:p>
        </w:tc>
        <w:tc>
          <w:tcPr>
            <w:tcW w:w="5954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«Новый год: неделя безопасности».</w:t>
            </w:r>
          </w:p>
        </w:tc>
      </w:tr>
      <w:tr w:rsidR="00D248E6" w:rsidRPr="00017AF1" w:rsidTr="004E2902">
        <w:trPr>
          <w:trHeight w:val="338"/>
        </w:trPr>
        <w:tc>
          <w:tcPr>
            <w:tcW w:w="709" w:type="dxa"/>
            <w:vMerge/>
            <w:shd w:val="clear" w:color="auto" w:fill="auto"/>
          </w:tcPr>
          <w:p w:rsidR="00D248E6" w:rsidRPr="00017AF1" w:rsidRDefault="00D248E6" w:rsidP="00017A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  <w:shd w:val="clear" w:color="auto" w:fill="auto"/>
          </w:tcPr>
          <w:p w:rsidR="00D248E6" w:rsidRPr="00017AF1" w:rsidRDefault="00D248E6" w:rsidP="00017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20 – 24.2021</w:t>
            </w:r>
          </w:p>
        </w:tc>
        <w:tc>
          <w:tcPr>
            <w:tcW w:w="5954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«Новый год у ворот</w:t>
            </w:r>
            <w:proofErr w:type="gramStart"/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  </w:t>
            </w:r>
            <w:proofErr w:type="gramEnd"/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248E6" w:rsidRPr="00017AF1" w:rsidTr="004E2902">
        <w:trPr>
          <w:trHeight w:val="338"/>
        </w:trPr>
        <w:tc>
          <w:tcPr>
            <w:tcW w:w="709" w:type="dxa"/>
            <w:vMerge/>
            <w:shd w:val="clear" w:color="auto" w:fill="auto"/>
          </w:tcPr>
          <w:p w:rsidR="00D248E6" w:rsidRPr="00017AF1" w:rsidRDefault="00D248E6" w:rsidP="00017A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  <w:shd w:val="clear" w:color="auto" w:fill="auto"/>
          </w:tcPr>
          <w:p w:rsidR="00D248E6" w:rsidRPr="00017AF1" w:rsidRDefault="00D248E6" w:rsidP="00017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27 –31.2021</w:t>
            </w:r>
          </w:p>
        </w:tc>
        <w:tc>
          <w:tcPr>
            <w:tcW w:w="5954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«Зимушка – </w:t>
            </w:r>
            <w:proofErr w:type="gramStart"/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зима»  </w:t>
            </w:r>
            <w:proofErr w:type="gramEnd"/>
          </w:p>
        </w:tc>
      </w:tr>
      <w:tr w:rsidR="00D248E6" w:rsidRPr="00017AF1" w:rsidTr="004E2902">
        <w:trPr>
          <w:trHeight w:val="354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D248E6" w:rsidRPr="00017AF1" w:rsidRDefault="00D248E6" w:rsidP="00017AF1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93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shd w:val="clear" w:color="auto" w:fill="auto"/>
          </w:tcPr>
          <w:p w:rsidR="00D248E6" w:rsidRPr="00017AF1" w:rsidRDefault="00D248E6" w:rsidP="00017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10 – 14.2022</w:t>
            </w:r>
          </w:p>
        </w:tc>
        <w:tc>
          <w:tcPr>
            <w:tcW w:w="5954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«Царица - водица».</w:t>
            </w:r>
          </w:p>
        </w:tc>
      </w:tr>
      <w:tr w:rsidR="00D248E6" w:rsidRPr="00017AF1" w:rsidTr="004E2902">
        <w:trPr>
          <w:trHeight w:val="415"/>
        </w:trPr>
        <w:tc>
          <w:tcPr>
            <w:tcW w:w="709" w:type="dxa"/>
            <w:vMerge/>
            <w:shd w:val="clear" w:color="auto" w:fill="auto"/>
          </w:tcPr>
          <w:p w:rsidR="00D248E6" w:rsidRPr="00017AF1" w:rsidRDefault="00D248E6" w:rsidP="00017A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shd w:val="clear" w:color="auto" w:fill="auto"/>
          </w:tcPr>
          <w:p w:rsidR="00D248E6" w:rsidRPr="00017AF1" w:rsidRDefault="00D248E6" w:rsidP="00017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17 – 21.2022</w:t>
            </w:r>
          </w:p>
        </w:tc>
        <w:tc>
          <w:tcPr>
            <w:tcW w:w="5954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«Неделя транспорта».</w:t>
            </w:r>
          </w:p>
        </w:tc>
      </w:tr>
      <w:tr w:rsidR="00D248E6" w:rsidRPr="00017AF1" w:rsidTr="004E2902">
        <w:trPr>
          <w:trHeight w:val="423"/>
        </w:trPr>
        <w:tc>
          <w:tcPr>
            <w:tcW w:w="709" w:type="dxa"/>
            <w:vMerge/>
            <w:shd w:val="clear" w:color="auto" w:fill="auto"/>
          </w:tcPr>
          <w:p w:rsidR="00D248E6" w:rsidRPr="00017AF1" w:rsidRDefault="00D248E6" w:rsidP="00017A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  <w:shd w:val="clear" w:color="auto" w:fill="auto"/>
          </w:tcPr>
          <w:p w:rsidR="00D248E6" w:rsidRPr="00017AF1" w:rsidRDefault="00D248E6" w:rsidP="00017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24 – 31.2022</w:t>
            </w:r>
          </w:p>
        </w:tc>
        <w:tc>
          <w:tcPr>
            <w:tcW w:w="5954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«Родной край: труд взрослы</w:t>
            </w:r>
            <w:r w:rsidRPr="00017A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. Профессии».</w:t>
            </w:r>
          </w:p>
        </w:tc>
      </w:tr>
      <w:tr w:rsidR="00D248E6" w:rsidRPr="00017AF1" w:rsidTr="004E2902">
        <w:tc>
          <w:tcPr>
            <w:tcW w:w="709" w:type="dxa"/>
            <w:vMerge w:val="restart"/>
            <w:shd w:val="clear" w:color="auto" w:fill="auto"/>
            <w:textDirection w:val="btLr"/>
          </w:tcPr>
          <w:p w:rsidR="00D248E6" w:rsidRPr="00017AF1" w:rsidRDefault="00D248E6" w:rsidP="00017AF1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993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D248E6" w:rsidRPr="00017AF1" w:rsidRDefault="00D248E6" w:rsidP="00017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01 – 04.2022</w:t>
            </w:r>
          </w:p>
        </w:tc>
        <w:tc>
          <w:tcPr>
            <w:tcW w:w="5954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«Я и другие люди: нормы поведения».</w:t>
            </w:r>
          </w:p>
        </w:tc>
      </w:tr>
      <w:tr w:rsidR="00D248E6" w:rsidRPr="00017AF1" w:rsidTr="004E2902">
        <w:trPr>
          <w:trHeight w:val="329"/>
        </w:trPr>
        <w:tc>
          <w:tcPr>
            <w:tcW w:w="709" w:type="dxa"/>
            <w:vMerge/>
            <w:shd w:val="clear" w:color="auto" w:fill="auto"/>
          </w:tcPr>
          <w:p w:rsidR="00D248E6" w:rsidRPr="00017AF1" w:rsidRDefault="00D248E6" w:rsidP="00017A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shd w:val="clear" w:color="auto" w:fill="auto"/>
          </w:tcPr>
          <w:p w:rsidR="00D248E6" w:rsidRPr="00017AF1" w:rsidRDefault="00D248E6" w:rsidP="00017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07 – 11.2022</w:t>
            </w:r>
          </w:p>
        </w:tc>
        <w:tc>
          <w:tcPr>
            <w:tcW w:w="5954" w:type="dxa"/>
            <w:shd w:val="clear" w:color="auto" w:fill="auto"/>
          </w:tcPr>
          <w:p w:rsidR="00D248E6" w:rsidRPr="00017AF1" w:rsidRDefault="00D248E6" w:rsidP="00017AF1">
            <w:pPr>
              <w:spacing w:after="0" w:line="22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«Неделя здоровья».</w:t>
            </w:r>
          </w:p>
        </w:tc>
      </w:tr>
      <w:tr w:rsidR="00D248E6" w:rsidRPr="00017AF1" w:rsidTr="004E2902">
        <w:tc>
          <w:tcPr>
            <w:tcW w:w="709" w:type="dxa"/>
            <w:vMerge/>
            <w:shd w:val="clear" w:color="auto" w:fill="auto"/>
          </w:tcPr>
          <w:p w:rsidR="00D248E6" w:rsidRPr="00017AF1" w:rsidRDefault="00D248E6" w:rsidP="00017A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shd w:val="clear" w:color="auto" w:fill="auto"/>
          </w:tcPr>
          <w:p w:rsidR="00D248E6" w:rsidRPr="00017AF1" w:rsidRDefault="00D248E6" w:rsidP="00017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14 – 18.2022</w:t>
            </w:r>
          </w:p>
        </w:tc>
        <w:tc>
          <w:tcPr>
            <w:tcW w:w="5954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«День Защитника Отечества».</w:t>
            </w:r>
          </w:p>
        </w:tc>
      </w:tr>
      <w:tr w:rsidR="00D248E6" w:rsidRPr="00017AF1" w:rsidTr="004E2902">
        <w:trPr>
          <w:trHeight w:val="473"/>
        </w:trPr>
        <w:tc>
          <w:tcPr>
            <w:tcW w:w="709" w:type="dxa"/>
            <w:vMerge/>
            <w:shd w:val="clear" w:color="auto" w:fill="auto"/>
          </w:tcPr>
          <w:p w:rsidR="00D248E6" w:rsidRPr="00017AF1" w:rsidRDefault="00D248E6" w:rsidP="00017A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  <w:shd w:val="clear" w:color="auto" w:fill="auto"/>
          </w:tcPr>
          <w:p w:rsidR="00D248E6" w:rsidRPr="00017AF1" w:rsidRDefault="00D248E6" w:rsidP="00017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21 – 28.2022</w:t>
            </w:r>
          </w:p>
        </w:tc>
        <w:tc>
          <w:tcPr>
            <w:tcW w:w="5954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«Мы – исследователи!».</w:t>
            </w:r>
          </w:p>
        </w:tc>
      </w:tr>
      <w:tr w:rsidR="00D248E6" w:rsidRPr="00017AF1" w:rsidTr="004E2902">
        <w:tc>
          <w:tcPr>
            <w:tcW w:w="709" w:type="dxa"/>
            <w:vMerge w:val="restart"/>
            <w:shd w:val="clear" w:color="auto" w:fill="auto"/>
            <w:textDirection w:val="btLr"/>
          </w:tcPr>
          <w:p w:rsidR="00D248E6" w:rsidRPr="00017AF1" w:rsidRDefault="00D248E6" w:rsidP="00017AF1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993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D248E6" w:rsidRPr="00017AF1" w:rsidRDefault="00D248E6" w:rsidP="00017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01 – 04.2022</w:t>
            </w:r>
          </w:p>
        </w:tc>
        <w:tc>
          <w:tcPr>
            <w:tcW w:w="5954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«Мамочка любимая!».</w:t>
            </w:r>
          </w:p>
        </w:tc>
      </w:tr>
      <w:tr w:rsidR="00D248E6" w:rsidRPr="00017AF1" w:rsidTr="004E2902">
        <w:tc>
          <w:tcPr>
            <w:tcW w:w="709" w:type="dxa"/>
            <w:vMerge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shd w:val="clear" w:color="auto" w:fill="auto"/>
          </w:tcPr>
          <w:p w:rsidR="00D248E6" w:rsidRPr="00017AF1" w:rsidRDefault="00D248E6" w:rsidP="00017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07 – 11.2022</w:t>
            </w:r>
          </w:p>
        </w:tc>
        <w:tc>
          <w:tcPr>
            <w:tcW w:w="5954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 с</w:t>
            </w:r>
            <w:proofErr w:type="gramEnd"/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русской народной культурой и традициями: Фольклор» </w:t>
            </w:r>
          </w:p>
        </w:tc>
      </w:tr>
      <w:tr w:rsidR="00D248E6" w:rsidRPr="00017AF1" w:rsidTr="004E2902">
        <w:tc>
          <w:tcPr>
            <w:tcW w:w="709" w:type="dxa"/>
            <w:vMerge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shd w:val="clear" w:color="auto" w:fill="auto"/>
          </w:tcPr>
          <w:p w:rsidR="00D248E6" w:rsidRPr="00017AF1" w:rsidRDefault="00D248E6" w:rsidP="00017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14– 18.2022</w:t>
            </w:r>
          </w:p>
        </w:tc>
        <w:tc>
          <w:tcPr>
            <w:tcW w:w="5954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 с</w:t>
            </w:r>
            <w:proofErr w:type="gramEnd"/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русской народной культурой и традициями: народные игрушки».</w:t>
            </w:r>
          </w:p>
        </w:tc>
      </w:tr>
      <w:tr w:rsidR="00D248E6" w:rsidRPr="00017AF1" w:rsidTr="004E2902">
        <w:tc>
          <w:tcPr>
            <w:tcW w:w="709" w:type="dxa"/>
            <w:vMerge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  <w:shd w:val="clear" w:color="auto" w:fill="auto"/>
          </w:tcPr>
          <w:p w:rsidR="00D248E6" w:rsidRPr="00017AF1" w:rsidRDefault="00D248E6" w:rsidP="00017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21 – 31.2022</w:t>
            </w:r>
          </w:p>
        </w:tc>
        <w:tc>
          <w:tcPr>
            <w:tcW w:w="5954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«Театральная неделя».</w:t>
            </w:r>
          </w:p>
        </w:tc>
      </w:tr>
      <w:tr w:rsidR="00D248E6" w:rsidRPr="00017AF1" w:rsidTr="004E2902">
        <w:tc>
          <w:tcPr>
            <w:tcW w:w="709" w:type="dxa"/>
            <w:vMerge w:val="restart"/>
            <w:shd w:val="clear" w:color="auto" w:fill="auto"/>
            <w:textDirection w:val="btLr"/>
          </w:tcPr>
          <w:p w:rsidR="00D248E6" w:rsidRPr="00017AF1" w:rsidRDefault="00D248E6" w:rsidP="00017AF1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993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D248E6" w:rsidRPr="00017AF1" w:rsidRDefault="00D248E6" w:rsidP="00017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01 – 12.2022</w:t>
            </w:r>
          </w:p>
        </w:tc>
        <w:tc>
          <w:tcPr>
            <w:tcW w:w="5954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«Этот волшебный космос!».</w:t>
            </w:r>
          </w:p>
        </w:tc>
      </w:tr>
      <w:tr w:rsidR="00D248E6" w:rsidRPr="00017AF1" w:rsidTr="004E2902">
        <w:tc>
          <w:tcPr>
            <w:tcW w:w="709" w:type="dxa"/>
            <w:vMerge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shd w:val="clear" w:color="auto" w:fill="auto"/>
          </w:tcPr>
          <w:p w:rsidR="00D248E6" w:rsidRPr="00017AF1" w:rsidRDefault="00D248E6" w:rsidP="00017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13 – 15.2022</w:t>
            </w:r>
          </w:p>
        </w:tc>
        <w:tc>
          <w:tcPr>
            <w:tcW w:w="5954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«Весна – красна: сезонные изменения в природе».</w:t>
            </w:r>
          </w:p>
        </w:tc>
      </w:tr>
      <w:tr w:rsidR="00D248E6" w:rsidRPr="00017AF1" w:rsidTr="004E2902">
        <w:tc>
          <w:tcPr>
            <w:tcW w:w="709" w:type="dxa"/>
            <w:vMerge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shd w:val="clear" w:color="auto" w:fill="auto"/>
          </w:tcPr>
          <w:p w:rsidR="00D248E6" w:rsidRPr="00017AF1" w:rsidRDefault="00D248E6" w:rsidP="00017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18– 22.2022</w:t>
            </w:r>
          </w:p>
        </w:tc>
        <w:tc>
          <w:tcPr>
            <w:tcW w:w="5954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«Весна – красна: народные традиции. Пас</w:t>
            </w:r>
            <w:r w:rsidRPr="00017A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а».</w:t>
            </w:r>
          </w:p>
        </w:tc>
      </w:tr>
      <w:tr w:rsidR="00D248E6" w:rsidRPr="00017AF1" w:rsidTr="004E2902">
        <w:tc>
          <w:tcPr>
            <w:tcW w:w="709" w:type="dxa"/>
            <w:vMerge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  <w:shd w:val="clear" w:color="auto" w:fill="auto"/>
          </w:tcPr>
          <w:p w:rsidR="00D248E6" w:rsidRPr="00017AF1" w:rsidRDefault="00D248E6" w:rsidP="00017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25  – 29.2022</w:t>
            </w:r>
          </w:p>
        </w:tc>
        <w:tc>
          <w:tcPr>
            <w:tcW w:w="5954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«Кто нас одевает и обувает: одежда и обувь».</w:t>
            </w:r>
          </w:p>
        </w:tc>
      </w:tr>
      <w:tr w:rsidR="00D248E6" w:rsidRPr="00017AF1" w:rsidTr="004E2902">
        <w:tc>
          <w:tcPr>
            <w:tcW w:w="709" w:type="dxa"/>
            <w:vMerge w:val="restart"/>
            <w:shd w:val="clear" w:color="auto" w:fill="auto"/>
            <w:textDirection w:val="btLr"/>
          </w:tcPr>
          <w:p w:rsidR="00D248E6" w:rsidRPr="00017AF1" w:rsidRDefault="00D248E6" w:rsidP="00017AF1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93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D248E6" w:rsidRPr="00017AF1" w:rsidRDefault="00D248E6" w:rsidP="00017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02 – 06.2022</w:t>
            </w:r>
          </w:p>
        </w:tc>
        <w:tc>
          <w:tcPr>
            <w:tcW w:w="5954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«День Победы».</w:t>
            </w:r>
          </w:p>
        </w:tc>
      </w:tr>
      <w:tr w:rsidR="00D248E6" w:rsidRPr="00017AF1" w:rsidTr="004E2902">
        <w:tc>
          <w:tcPr>
            <w:tcW w:w="709" w:type="dxa"/>
            <w:vMerge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shd w:val="clear" w:color="auto" w:fill="auto"/>
          </w:tcPr>
          <w:p w:rsidR="00D248E6" w:rsidRPr="00017AF1" w:rsidRDefault="00D248E6" w:rsidP="00017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11 – 15.2022</w:t>
            </w:r>
          </w:p>
        </w:tc>
        <w:tc>
          <w:tcPr>
            <w:tcW w:w="5954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«Предметы, которые нас окружают: мебель, посуда, бытовая те</w:t>
            </w:r>
            <w:r w:rsidRPr="00017A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proofErr w:type="spellStart"/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ника</w:t>
            </w:r>
            <w:proofErr w:type="spellEnd"/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D248E6" w:rsidRPr="00017AF1" w:rsidTr="004E2902">
        <w:tc>
          <w:tcPr>
            <w:tcW w:w="709" w:type="dxa"/>
            <w:vMerge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shd w:val="clear" w:color="auto" w:fill="auto"/>
          </w:tcPr>
          <w:p w:rsidR="00D248E6" w:rsidRPr="00017AF1" w:rsidRDefault="00D248E6" w:rsidP="00017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18– 22.2022</w:t>
            </w:r>
          </w:p>
        </w:tc>
        <w:tc>
          <w:tcPr>
            <w:tcW w:w="5954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«Здравствуй, </w:t>
            </w:r>
            <w:proofErr w:type="gramStart"/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лето!:</w:t>
            </w:r>
            <w:proofErr w:type="gramEnd"/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природа вокруг нас»</w:t>
            </w:r>
          </w:p>
        </w:tc>
      </w:tr>
      <w:tr w:rsidR="00D248E6" w:rsidRPr="00017AF1" w:rsidTr="004E2902">
        <w:tc>
          <w:tcPr>
            <w:tcW w:w="709" w:type="dxa"/>
            <w:vMerge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  <w:shd w:val="clear" w:color="auto" w:fill="auto"/>
          </w:tcPr>
          <w:p w:rsidR="00D248E6" w:rsidRPr="00017AF1" w:rsidRDefault="00D248E6" w:rsidP="00017A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25 – 29.2022</w:t>
            </w:r>
          </w:p>
        </w:tc>
        <w:tc>
          <w:tcPr>
            <w:tcW w:w="5954" w:type="dxa"/>
            <w:shd w:val="clear" w:color="auto" w:fill="auto"/>
          </w:tcPr>
          <w:p w:rsidR="00D248E6" w:rsidRPr="00017AF1" w:rsidRDefault="00D248E6" w:rsidP="00017A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«Здравствуй, </w:t>
            </w:r>
            <w:proofErr w:type="gramStart"/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лето!:</w:t>
            </w:r>
            <w:proofErr w:type="gramEnd"/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насекомые, животные и птицы»</w:t>
            </w:r>
          </w:p>
        </w:tc>
      </w:tr>
    </w:tbl>
    <w:p w:rsidR="00BC7AF3" w:rsidRPr="00017AF1" w:rsidRDefault="00BC7AF3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E2902" w:rsidRPr="00017AF1" w:rsidRDefault="004E2902" w:rsidP="00017AF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017AF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2.2.Содержание </w:t>
      </w:r>
      <w:proofErr w:type="spellStart"/>
      <w:r w:rsidRPr="00017AF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воспитательно</w:t>
      </w:r>
      <w:proofErr w:type="spellEnd"/>
      <w:r w:rsidRPr="00017AF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-образовательной работы по образовательным областям </w:t>
      </w:r>
    </w:p>
    <w:p w:rsidR="004E2902" w:rsidRPr="00017AF1" w:rsidRDefault="004E2902" w:rsidP="00017AF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2902" w:rsidRPr="00017AF1" w:rsidRDefault="004E2902" w:rsidP="00017AF1">
      <w:pPr>
        <w:spacing w:after="0" w:line="240" w:lineRule="auto"/>
        <w:ind w:left="-113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основных игр-занятий на пятидневную неделю</w:t>
      </w:r>
    </w:p>
    <w:p w:rsidR="004E2902" w:rsidRPr="00017AF1" w:rsidRDefault="004E2902" w:rsidP="00017AF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2902" w:rsidRPr="00017AF1" w:rsidRDefault="004E2902" w:rsidP="00017AF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8"/>
        <w:gridCol w:w="3358"/>
      </w:tblGrid>
      <w:tr w:rsidR="004E2902" w:rsidRPr="00017AF1" w:rsidTr="004E2902">
        <w:tc>
          <w:tcPr>
            <w:tcW w:w="6418" w:type="dxa"/>
          </w:tcPr>
          <w:p w:rsidR="004E2902" w:rsidRPr="00017AF1" w:rsidRDefault="004E2902" w:rsidP="00017A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игр-занятий</w:t>
            </w:r>
          </w:p>
        </w:tc>
        <w:tc>
          <w:tcPr>
            <w:tcW w:w="3358" w:type="dxa"/>
          </w:tcPr>
          <w:p w:rsidR="004E2902" w:rsidRPr="00017AF1" w:rsidRDefault="004E2902" w:rsidP="00017A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E2902" w:rsidRPr="00017AF1" w:rsidTr="004E2902">
        <w:tc>
          <w:tcPr>
            <w:tcW w:w="6418" w:type="dxa"/>
          </w:tcPr>
          <w:p w:rsidR="004E2902" w:rsidRPr="00017AF1" w:rsidRDefault="004E2902" w:rsidP="00017A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ориентировки в окружающем и развитие речи</w:t>
            </w:r>
          </w:p>
        </w:tc>
        <w:tc>
          <w:tcPr>
            <w:tcW w:w="3358" w:type="dxa"/>
          </w:tcPr>
          <w:p w:rsidR="004E2902" w:rsidRPr="00017AF1" w:rsidRDefault="004E2902" w:rsidP="00017A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E2902" w:rsidRPr="00017AF1" w:rsidTr="004E2902">
        <w:tc>
          <w:tcPr>
            <w:tcW w:w="6418" w:type="dxa"/>
          </w:tcPr>
          <w:p w:rsidR="004E2902" w:rsidRPr="00017AF1" w:rsidRDefault="004E2902" w:rsidP="00017A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движений</w:t>
            </w:r>
          </w:p>
        </w:tc>
        <w:tc>
          <w:tcPr>
            <w:tcW w:w="3358" w:type="dxa"/>
          </w:tcPr>
          <w:p w:rsidR="004E2902" w:rsidRPr="00017AF1" w:rsidRDefault="004E2902" w:rsidP="00017A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E2902" w:rsidRPr="00017AF1" w:rsidTr="004E2902">
        <w:tc>
          <w:tcPr>
            <w:tcW w:w="6418" w:type="dxa"/>
          </w:tcPr>
          <w:p w:rsidR="004E2902" w:rsidRPr="00017AF1" w:rsidRDefault="004E2902" w:rsidP="00017A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строительным материалом</w:t>
            </w:r>
          </w:p>
        </w:tc>
        <w:tc>
          <w:tcPr>
            <w:tcW w:w="3358" w:type="dxa"/>
          </w:tcPr>
          <w:p w:rsidR="004E2902" w:rsidRPr="00017AF1" w:rsidRDefault="004E2902" w:rsidP="00017A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2902" w:rsidRPr="00017AF1" w:rsidTr="004E2902">
        <w:tc>
          <w:tcPr>
            <w:tcW w:w="6418" w:type="dxa"/>
          </w:tcPr>
          <w:p w:rsidR="004E2902" w:rsidRPr="00017AF1" w:rsidRDefault="004E2902" w:rsidP="00017A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дидактическим материалом</w:t>
            </w:r>
          </w:p>
        </w:tc>
        <w:tc>
          <w:tcPr>
            <w:tcW w:w="3358" w:type="dxa"/>
          </w:tcPr>
          <w:p w:rsidR="004E2902" w:rsidRPr="00017AF1" w:rsidRDefault="004E2902" w:rsidP="00017A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E2902" w:rsidRPr="00017AF1" w:rsidTr="004E2902">
        <w:tc>
          <w:tcPr>
            <w:tcW w:w="6418" w:type="dxa"/>
          </w:tcPr>
          <w:p w:rsidR="004E2902" w:rsidRPr="00017AF1" w:rsidRDefault="004E2902" w:rsidP="00017A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</w:t>
            </w:r>
          </w:p>
        </w:tc>
        <w:tc>
          <w:tcPr>
            <w:tcW w:w="3358" w:type="dxa"/>
          </w:tcPr>
          <w:p w:rsidR="004E2902" w:rsidRPr="00017AF1" w:rsidRDefault="004E2902" w:rsidP="00017A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E2902" w:rsidRPr="00017AF1" w:rsidTr="004E2902">
        <w:tc>
          <w:tcPr>
            <w:tcW w:w="6418" w:type="dxa"/>
          </w:tcPr>
          <w:p w:rsidR="004E2902" w:rsidRPr="00017AF1" w:rsidRDefault="004E2902" w:rsidP="00017A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игр-занятий</w:t>
            </w:r>
          </w:p>
        </w:tc>
        <w:tc>
          <w:tcPr>
            <w:tcW w:w="3358" w:type="dxa"/>
          </w:tcPr>
          <w:p w:rsidR="004E2902" w:rsidRPr="00017AF1" w:rsidRDefault="004E2902" w:rsidP="00017A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4E2902" w:rsidRPr="00017AF1" w:rsidRDefault="004E2902" w:rsidP="00017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902" w:rsidRPr="00017AF1" w:rsidRDefault="00017AF1" w:rsidP="00017AF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 детей</w:t>
      </w:r>
    </w:p>
    <w:p w:rsidR="004E2902" w:rsidRPr="00017AF1" w:rsidRDefault="004E2902" w:rsidP="00017AF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6"/>
      </w:tblGrid>
      <w:tr w:rsidR="004E2902" w:rsidRPr="00017AF1" w:rsidTr="004E2902">
        <w:tc>
          <w:tcPr>
            <w:tcW w:w="9776" w:type="dxa"/>
          </w:tcPr>
          <w:p w:rsidR="004E2902" w:rsidRPr="00017AF1" w:rsidRDefault="004E2902" w:rsidP="00017AF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речи</w:t>
            </w:r>
          </w:p>
        </w:tc>
      </w:tr>
      <w:tr w:rsidR="004E2902" w:rsidRPr="00017AF1" w:rsidTr="004E2902">
        <w:tc>
          <w:tcPr>
            <w:tcW w:w="9776" w:type="dxa"/>
          </w:tcPr>
          <w:p w:rsidR="004E2902" w:rsidRPr="00017AF1" w:rsidRDefault="004E2902" w:rsidP="00017AF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запас понимаемых слов, обозначающих части тела ребенка и его лица. </w:t>
            </w:r>
          </w:p>
          <w:p w:rsidR="004E2902" w:rsidRPr="00017AF1" w:rsidRDefault="004E2902" w:rsidP="00017AF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детям цвет предметов (красный, синий, желтый, зеленый), размер (большой, маленький), форму (кубик, кирпичик, крыша-призма), состояние (чистый, грязный), а также место нахождения предмета (здесь, там); временные (сейчас) и количественные (один и много) отношения (к концу года). </w:t>
            </w:r>
          </w:p>
          <w:p w:rsidR="004E2902" w:rsidRPr="00017AF1" w:rsidRDefault="004E2902" w:rsidP="00017AF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умение детей с помощью взрослого подбирать знакомые предметы по цвету. </w:t>
            </w:r>
          </w:p>
          <w:p w:rsidR="004E2902" w:rsidRPr="00017AF1" w:rsidRDefault="004E2902" w:rsidP="00017AF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понимать слова, обозначающие способы передвижения животных (летает, бегает и т. п.), способы питания (клюет, лакает и т. п.), голосовые реакции (мяукает, лает и т. п.); способы передвижения человека (идет, бежит и т. п.). </w:t>
            </w:r>
          </w:p>
          <w:p w:rsidR="004E2902" w:rsidRPr="00017AF1" w:rsidRDefault="004E2902" w:rsidP="00017AF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Развивать умение понимать предложения с предлогами в, на. </w:t>
            </w:r>
          </w:p>
          <w:p w:rsidR="004E2902" w:rsidRPr="00017AF1" w:rsidRDefault="004E2902" w:rsidP="00017AF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узнавать и показывать знакомые предметы независимо от их размера и цвета (мяч большой и маленький, красный и синий и т. п.); соотносить одно и то же действие с несколькими предметами (кормить можно куклу, мишку, слоника и т. п.). </w:t>
            </w:r>
          </w:p>
          <w:p w:rsidR="004E2902" w:rsidRPr="00017AF1" w:rsidRDefault="004E2902" w:rsidP="00017AF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Содействовать пониманию сюжетов небольших инсценировок с игрушками, спектаклей кукольного театра о событиях, знакомых детям по личному опыту. </w:t>
            </w:r>
          </w:p>
        </w:tc>
      </w:tr>
      <w:tr w:rsidR="004E2902" w:rsidRPr="00017AF1" w:rsidTr="004E2902">
        <w:tc>
          <w:tcPr>
            <w:tcW w:w="9776" w:type="dxa"/>
          </w:tcPr>
          <w:p w:rsidR="004E2902" w:rsidRPr="00017AF1" w:rsidRDefault="004E2902" w:rsidP="00017A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2902" w:rsidRPr="00017AF1" w:rsidRDefault="004E2902" w:rsidP="0001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речь</w:t>
            </w:r>
          </w:p>
        </w:tc>
      </w:tr>
      <w:tr w:rsidR="004E2902" w:rsidRPr="00017AF1" w:rsidTr="004E2902">
        <w:tc>
          <w:tcPr>
            <w:tcW w:w="9776" w:type="dxa"/>
          </w:tcPr>
          <w:p w:rsidR="004E2902" w:rsidRPr="00017AF1" w:rsidRDefault="004E2902" w:rsidP="00017A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Поощрять замену звукоподражательных слов общеупотребительными (вместо </w:t>
            </w:r>
            <w:proofErr w:type="spellStart"/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ав-ав</w:t>
            </w:r>
            <w:proofErr w:type="spellEnd"/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собака и т. п.).</w:t>
            </w:r>
          </w:p>
          <w:p w:rsidR="004E2902" w:rsidRPr="00017AF1" w:rsidRDefault="004E2902" w:rsidP="00017A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Предлагать образцы правильного произношения слов, побуждать детей к подражанию. </w:t>
            </w:r>
          </w:p>
          <w:p w:rsidR="004E2902" w:rsidRPr="00017AF1" w:rsidRDefault="004E2902" w:rsidP="00017A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расширять и обогащать словарный запас: </w:t>
            </w:r>
          </w:p>
          <w:p w:rsidR="004E2902" w:rsidRPr="00017AF1" w:rsidRDefault="004E2902" w:rsidP="00017A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существительными, обозначающими названия игрушек, одежды, обуви, посуды, наименования транспортных средств; </w:t>
            </w:r>
          </w:p>
          <w:p w:rsidR="004E2902" w:rsidRPr="00017AF1" w:rsidRDefault="004E2902" w:rsidP="00017A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глаголами, обозначающими бытовые (есть, умываться и т. п.), игровые (катать, строить и т. п.) действия, действия, противоположные по значению (открывать — закрывать, снимать — надевать и т. п.); </w:t>
            </w:r>
          </w:p>
          <w:p w:rsidR="004E2902" w:rsidRPr="00017AF1" w:rsidRDefault="004E2902" w:rsidP="00017A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прилагательными, обозначающими цвет, величину предметов; </w:t>
            </w:r>
          </w:p>
          <w:p w:rsidR="004E2902" w:rsidRPr="00017AF1" w:rsidRDefault="004E2902" w:rsidP="00017A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наречиями (высоко, низко, тихо). </w:t>
            </w:r>
          </w:p>
          <w:p w:rsidR="004E2902" w:rsidRPr="00017AF1" w:rsidRDefault="004E2902" w:rsidP="00017A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детей составлять фразы из трех и более слов, правильно употреблять грамматические формы; согласовывать существительные и местоимения с глаголами; употреблять глаголы в настоящем и прошедшем времени; использовать предлоги (в, на). </w:t>
            </w:r>
          </w:p>
          <w:p w:rsidR="004E2902" w:rsidRPr="00017AF1" w:rsidRDefault="004E2902" w:rsidP="00017A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Предлагать образцы употребления вопросительных слов (кто, что, куда, где). Способствовать формированию интонационной выразительности речи.   </w:t>
            </w:r>
          </w:p>
          <w:p w:rsidR="004E2902" w:rsidRPr="00017AF1" w:rsidRDefault="004E2902" w:rsidP="00017A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потребности детей в общении посредством речи. Подсказывать им поводы для обращения к взрослым и сверстникам (попроси; поблагодари; предложи; посмотри, кто пришел, и скажи нам и т. д.).</w:t>
            </w:r>
          </w:p>
        </w:tc>
      </w:tr>
    </w:tbl>
    <w:p w:rsidR="004E2902" w:rsidRPr="00017AF1" w:rsidRDefault="004E2902" w:rsidP="00017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902" w:rsidRPr="00017AF1" w:rsidRDefault="004E2902" w:rsidP="00017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E2902" w:rsidRPr="00017AF1" w:rsidRDefault="004E2902" w:rsidP="00017AF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Приобщение к художественной литературе</w:t>
      </w:r>
    </w:p>
    <w:p w:rsidR="004E2902" w:rsidRPr="00017AF1" w:rsidRDefault="004E2902" w:rsidP="00017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Приучать слушать и понимать короткие, доступные по содержанию народные песенки, потешки, сказки, а также авторские произведения (проза, стихи). </w:t>
      </w:r>
    </w:p>
    <w:p w:rsidR="004E2902" w:rsidRPr="00017AF1" w:rsidRDefault="004E2902" w:rsidP="00017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7A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Сопровождать  чтение</w:t>
      </w:r>
      <w:proofErr w:type="gramEnd"/>
      <w:r w:rsidRPr="0001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(рассказывание) показом картинок, игрушек. </w:t>
      </w:r>
    </w:p>
    <w:p w:rsidR="004E2902" w:rsidRPr="00017AF1" w:rsidRDefault="004E2902" w:rsidP="00017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Приучать детей слушать хорошо знакомые произведения без наглядного сопровождения. </w:t>
      </w:r>
    </w:p>
    <w:p w:rsidR="004E2902" w:rsidRPr="00017AF1" w:rsidRDefault="004E2902" w:rsidP="00017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 возможность повторять вслед за взрослым некоторые слова стихотворного текста и выполнять несложные действия, о которых говорится в поэтическом произведении. </w:t>
      </w:r>
    </w:p>
    <w:p w:rsidR="004E2902" w:rsidRPr="00017AF1" w:rsidRDefault="004E2902" w:rsidP="00017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 внимание на интонацион</w:t>
      </w:r>
      <w:r w:rsidR="00017AF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выразительность речи детей.</w:t>
      </w:r>
    </w:p>
    <w:p w:rsidR="004E2902" w:rsidRPr="00017AF1" w:rsidRDefault="00017AF1" w:rsidP="00017AF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движений</w:t>
      </w: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3"/>
      </w:tblGrid>
      <w:tr w:rsidR="004E2902" w:rsidRPr="00017AF1" w:rsidTr="004E2902">
        <w:tc>
          <w:tcPr>
            <w:tcW w:w="10343" w:type="dxa"/>
          </w:tcPr>
          <w:p w:rsidR="004E2902" w:rsidRPr="00017AF1" w:rsidRDefault="004E2902" w:rsidP="00017AF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упражнения в равновесии.</w:t>
            </w:r>
          </w:p>
        </w:tc>
      </w:tr>
      <w:tr w:rsidR="004E2902" w:rsidRPr="00017AF1" w:rsidTr="004E2902">
        <w:tc>
          <w:tcPr>
            <w:tcW w:w="10343" w:type="dxa"/>
          </w:tcPr>
          <w:p w:rsidR="004E2902" w:rsidRPr="00017AF1" w:rsidRDefault="004E2902" w:rsidP="00017A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2902" w:rsidRPr="00017AF1" w:rsidRDefault="004E2902" w:rsidP="00017A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стайкой, ходьба по доске (ширина 20 см, длина 1,5–2 м), приподнятой одним концом от пола на 15–20 см. </w:t>
            </w:r>
          </w:p>
          <w:p w:rsidR="004E2902" w:rsidRPr="00017AF1" w:rsidRDefault="004E2902" w:rsidP="00017A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на опрокинутый вверх дном ящик (50 × 50 × 15 см) и спуск с него.</w:t>
            </w:r>
          </w:p>
          <w:p w:rsidR="004E2902" w:rsidRPr="00017AF1" w:rsidRDefault="004E2902" w:rsidP="00017A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Перешагивание через веревку или палку, приподнятую от пола на 12–18 см.</w:t>
            </w:r>
          </w:p>
        </w:tc>
      </w:tr>
      <w:tr w:rsidR="004E2902" w:rsidRPr="00017AF1" w:rsidTr="004E2902">
        <w:tc>
          <w:tcPr>
            <w:tcW w:w="10343" w:type="dxa"/>
          </w:tcPr>
          <w:p w:rsidR="004E2902" w:rsidRPr="00017AF1" w:rsidRDefault="004E2902" w:rsidP="00017AF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Ползание, лазанье.</w:t>
            </w:r>
          </w:p>
        </w:tc>
      </w:tr>
      <w:tr w:rsidR="004E2902" w:rsidRPr="00017AF1" w:rsidTr="004E2902">
        <w:tc>
          <w:tcPr>
            <w:tcW w:w="10343" w:type="dxa"/>
          </w:tcPr>
          <w:p w:rsidR="004E2902" w:rsidRPr="00017AF1" w:rsidRDefault="004E2902" w:rsidP="00017A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бревно (диаметр 15–20 см), </w:t>
            </w:r>
            <w:proofErr w:type="spellStart"/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веревку, поднятую на высоту 35–40 см, </w:t>
            </w:r>
            <w:proofErr w:type="spellStart"/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обруч (диаметр 45 см). Лазанье по лесенке-стремянке вверх и вниз (высота 1,5 м). </w:t>
            </w:r>
          </w:p>
        </w:tc>
      </w:tr>
      <w:tr w:rsidR="004E2902" w:rsidRPr="00017AF1" w:rsidTr="004E2902">
        <w:tc>
          <w:tcPr>
            <w:tcW w:w="10343" w:type="dxa"/>
          </w:tcPr>
          <w:p w:rsidR="004E2902" w:rsidRPr="00017AF1" w:rsidRDefault="004E2902" w:rsidP="00017AF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Катание, бросание.</w:t>
            </w:r>
          </w:p>
        </w:tc>
      </w:tr>
      <w:tr w:rsidR="004E2902" w:rsidRPr="00017AF1" w:rsidTr="004E2902">
        <w:tc>
          <w:tcPr>
            <w:tcW w:w="10343" w:type="dxa"/>
          </w:tcPr>
          <w:p w:rsidR="004E2902" w:rsidRPr="00017AF1" w:rsidRDefault="004E2902" w:rsidP="00017A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Катание мяча (диаметр 20–25 см) в паре с взрослым, катание по скату и перенос мяча к скату. Бросание мяча (диаметр 6–8 см) правой и левой рукой на расстояние 50–70 см.</w:t>
            </w:r>
          </w:p>
        </w:tc>
      </w:tr>
      <w:tr w:rsidR="004E2902" w:rsidRPr="00017AF1" w:rsidTr="004E2902">
        <w:tc>
          <w:tcPr>
            <w:tcW w:w="10343" w:type="dxa"/>
          </w:tcPr>
          <w:p w:rsidR="004E2902" w:rsidRPr="00017AF1" w:rsidRDefault="004E2902" w:rsidP="00017AF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</w:t>
            </w:r>
          </w:p>
        </w:tc>
      </w:tr>
      <w:tr w:rsidR="004E2902" w:rsidRPr="00017AF1" w:rsidTr="004E2902">
        <w:tc>
          <w:tcPr>
            <w:tcW w:w="10343" w:type="dxa"/>
          </w:tcPr>
          <w:p w:rsidR="004E2902" w:rsidRPr="00017AF1" w:rsidRDefault="004E2902" w:rsidP="00017A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положении сидя на скамейке поднимание рук вперед и опускание их, отведение за спину. </w:t>
            </w:r>
          </w:p>
          <w:p w:rsidR="004E2902" w:rsidRPr="00017AF1" w:rsidRDefault="004E2902" w:rsidP="00017A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в положении сидя повороты корпуса вправо и влево с передачей предмета;</w:t>
            </w:r>
          </w:p>
          <w:p w:rsidR="004E2902" w:rsidRPr="00017AF1" w:rsidRDefault="004E2902" w:rsidP="00017A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 положении стоя </w:t>
            </w:r>
            <w:proofErr w:type="spellStart"/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полунаклоны</w:t>
            </w:r>
            <w:proofErr w:type="spellEnd"/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вперед и выпрямление; при поддержке взрослого </w:t>
            </w:r>
            <w:proofErr w:type="spellStart"/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полунаклоны</w:t>
            </w:r>
            <w:proofErr w:type="spellEnd"/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вперед, перегибаясь через палку (40–45 см от пола);</w:t>
            </w:r>
          </w:p>
          <w:p w:rsidR="004E2902" w:rsidRPr="00017AF1" w:rsidRDefault="004E2902" w:rsidP="00017A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приседания с поддержкой взрослого</w:t>
            </w:r>
          </w:p>
        </w:tc>
      </w:tr>
      <w:tr w:rsidR="004E2902" w:rsidRPr="00017AF1" w:rsidTr="004E2902">
        <w:tc>
          <w:tcPr>
            <w:tcW w:w="10343" w:type="dxa"/>
          </w:tcPr>
          <w:p w:rsidR="004E2902" w:rsidRPr="00017AF1" w:rsidRDefault="004E2902" w:rsidP="00017AF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</w:tr>
      <w:tr w:rsidR="004E2902" w:rsidRPr="00017AF1" w:rsidTr="004E2902">
        <w:tc>
          <w:tcPr>
            <w:tcW w:w="10343" w:type="dxa"/>
          </w:tcPr>
          <w:p w:rsidR="004E2902" w:rsidRPr="00017AF1" w:rsidRDefault="004E2902" w:rsidP="00017A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 детей устойчивое положительное отношение к подвижным играм. </w:t>
            </w:r>
          </w:p>
          <w:p w:rsidR="004E2902" w:rsidRPr="00017AF1" w:rsidRDefault="004E2902" w:rsidP="00017A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проводить подвижные игры с использованием игрушки и без нее. </w:t>
            </w:r>
          </w:p>
          <w:p w:rsidR="004E2902" w:rsidRPr="00017AF1" w:rsidRDefault="004E2902" w:rsidP="00017A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 старше 1 года 6 месяцев — индивидуально и по подгруппам (2–3 человека).</w:t>
            </w:r>
          </w:p>
          <w:p w:rsidR="004E2902" w:rsidRPr="00017AF1" w:rsidRDefault="004E2902" w:rsidP="00017A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основные движения детей (ходьба, ползание и лазанье, катание и бросание мяча). </w:t>
            </w:r>
          </w:p>
          <w:p w:rsidR="004E2902" w:rsidRPr="00017AF1" w:rsidRDefault="004E2902" w:rsidP="00017A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умение двигаться стайкой в одном направлении, не мешая друг другу. Развивать умение внимательно слушать взрослого, действовать по сигналу. </w:t>
            </w:r>
          </w:p>
          <w:p w:rsidR="004E2902" w:rsidRPr="00017AF1" w:rsidRDefault="004E2902" w:rsidP="00017A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Примерный список подвижных </w:t>
            </w:r>
            <w:proofErr w:type="gramStart"/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игр:  «</w:t>
            </w:r>
            <w:proofErr w:type="gramEnd"/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Догони мяч», «Передай мяч», «Доползи до погремушки», «Догони собачку», «Маленькие и большие», «Поймай бабочку», «Где пищит мышонок?» и др. </w:t>
            </w:r>
          </w:p>
          <w:p w:rsidR="004E2902" w:rsidRPr="00017AF1" w:rsidRDefault="004E2902" w:rsidP="00017AF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Самостоятельные игры детей с игрушками, стимулирующими двигательную активность: с каталками, тележками, автомобилями и пр.</w:t>
            </w:r>
          </w:p>
        </w:tc>
      </w:tr>
    </w:tbl>
    <w:p w:rsidR="004E2902" w:rsidRPr="00017AF1" w:rsidRDefault="004E2902" w:rsidP="00017A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2902" w:rsidRPr="00017AF1" w:rsidRDefault="004E2902" w:rsidP="00017AF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Игры-занятия с дидактическим материалом</w:t>
      </w:r>
    </w:p>
    <w:p w:rsidR="004E2902" w:rsidRPr="00017AF1" w:rsidRDefault="004E2902" w:rsidP="00017AF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2902" w:rsidRPr="00017AF1" w:rsidRDefault="004E2902" w:rsidP="00017AF1">
      <w:pPr>
        <w:spacing w:after="0" w:line="240" w:lineRule="auto"/>
        <w:ind w:left="-99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обогащать сенсорный опыт детей. Развивать умение различать предметы по величине: с помощью взрослого собирать пирамидку из 4—5 колец (от большого к маленькому), из 4—5 колпачков. </w:t>
      </w:r>
    </w:p>
    <w:p w:rsidR="004E2902" w:rsidRPr="00017AF1" w:rsidRDefault="004E2902" w:rsidP="00017AF1">
      <w:pPr>
        <w:spacing w:after="0" w:line="240" w:lineRule="auto"/>
        <w:ind w:left="-99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подбирать крышки (круглые, квадратные) к коробочкам и шкатулкам соответствующих форм; собирать двухместные дидактические игрушки (матрешки, бочонки), составлять разрезные картинки из двух частей (пирамидка, яблоко и др.). </w:t>
      </w:r>
    </w:p>
    <w:p w:rsidR="004E2902" w:rsidRPr="00017AF1" w:rsidRDefault="004E2902" w:rsidP="00017AF1">
      <w:pPr>
        <w:spacing w:after="0" w:line="240" w:lineRule="auto"/>
        <w:ind w:left="-99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Упражнять в соотнесении плоскостных фигур (круг, квадрат, треугольник, прямоугольник) с отверстиями дидактической коробки. </w:t>
      </w:r>
    </w:p>
    <w:p w:rsidR="004E2902" w:rsidRPr="00017AF1" w:rsidRDefault="004E2902" w:rsidP="00017AF1">
      <w:pPr>
        <w:spacing w:after="0" w:line="240" w:lineRule="auto"/>
        <w:ind w:left="-99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дидактические игры на развитие слухового внимания («Кто в домике живет?», «Кто нас позвал?» и т. д.). </w:t>
      </w:r>
    </w:p>
    <w:p w:rsidR="004E2902" w:rsidRPr="00017AF1" w:rsidRDefault="004E2902" w:rsidP="00017AF1">
      <w:pPr>
        <w:spacing w:after="0" w:line="240" w:lineRule="auto"/>
        <w:ind w:left="-99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различать четыре цвета (красный, синий, желтый, зеленый); по предложению взрослого отбирать предметы определенного цвета. </w:t>
      </w:r>
    </w:p>
    <w:p w:rsidR="004E2902" w:rsidRPr="00017AF1" w:rsidRDefault="004E2902" w:rsidP="00017AF1">
      <w:pPr>
        <w:spacing w:after="0" w:line="240" w:lineRule="auto"/>
        <w:ind w:left="-99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специальные дидактические пособия: помогать детям соотносить цвет и форму грибочков и </w:t>
      </w:r>
      <w:proofErr w:type="spellStart"/>
      <w:r w:rsidRPr="00017AF1">
        <w:rPr>
          <w:rFonts w:ascii="Times New Roman" w:eastAsia="Times New Roman" w:hAnsi="Times New Roman" w:cs="Times New Roman"/>
          <w:sz w:val="24"/>
          <w:szCs w:val="24"/>
          <w:lang w:eastAsia="ru-RU"/>
        </w:rPr>
        <w:t>втулочек</w:t>
      </w:r>
      <w:proofErr w:type="spellEnd"/>
      <w:r w:rsidRPr="0001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цветовым полем, плоскостные и объемные предметы с фигурными отверстиями коробок и столиков. Предоставлять возможность самостоятельно играть с дидактическими игрушками, мелким и крупным строительным материалом. </w:t>
      </w:r>
    </w:p>
    <w:p w:rsidR="004E2902" w:rsidRPr="00017AF1" w:rsidRDefault="004E2902" w:rsidP="00017AF1">
      <w:pPr>
        <w:spacing w:after="0" w:line="240" w:lineRule="auto"/>
        <w:ind w:left="-99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Игры-занятия со строительным материалом (настольным, напольным). Продолжать знакомить детей с некоторыми формами (кубик, кирпичик, призма, цилиндр), «</w:t>
      </w:r>
      <w:proofErr w:type="spellStart"/>
      <w:r w:rsidRPr="00017A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опредмечивая</w:t>
      </w:r>
      <w:proofErr w:type="spellEnd"/>
      <w:r w:rsidRPr="0001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их (цилиндр — столбик, труба). </w:t>
      </w:r>
    </w:p>
    <w:p w:rsidR="004E2902" w:rsidRPr="00017AF1" w:rsidRDefault="004E2902" w:rsidP="00017AF1">
      <w:pPr>
        <w:spacing w:after="0" w:line="240" w:lineRule="auto"/>
        <w:ind w:left="-99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 со способами конструирования — прикладыванием, накладыванием. Побуждать совместно с взрослым обыгрывать постройки, использовать для игр сюжетные игрушки. </w:t>
      </w:r>
    </w:p>
    <w:p w:rsidR="004E2902" w:rsidRPr="00017AF1" w:rsidRDefault="004E2902" w:rsidP="00017AF1">
      <w:pPr>
        <w:spacing w:after="0" w:line="240" w:lineRule="auto"/>
        <w:ind w:left="-99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построек. </w:t>
      </w:r>
    </w:p>
    <w:p w:rsidR="004E2902" w:rsidRPr="00017AF1" w:rsidRDefault="004E2902" w:rsidP="00017AF1">
      <w:pPr>
        <w:spacing w:after="0" w:line="240" w:lineRule="auto"/>
        <w:ind w:left="-99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летнее время на прогулке проводить игры с природными материалами. Сочетать игры с песком с играми со строительным материалом, игры с водой — с сюжетными играми. Развивать умение выкладывать камешками, ракушками, шишками изображенные взрослым на песке знакомые фигуры. Поощрять самостоятельное включение детьми в сюжетные игры природного материала в качестве предметов-заместителей (листик — тарелка).</w:t>
      </w:r>
    </w:p>
    <w:p w:rsidR="004E2902" w:rsidRPr="00017AF1" w:rsidRDefault="004E2902" w:rsidP="00017AF1">
      <w:pPr>
        <w:spacing w:after="0" w:line="240" w:lineRule="auto"/>
        <w:ind w:left="-993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2902" w:rsidRPr="00017AF1" w:rsidRDefault="004E2902" w:rsidP="00017AF1">
      <w:pPr>
        <w:spacing w:after="0" w:line="240" w:lineRule="auto"/>
        <w:ind w:left="-993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2902" w:rsidRPr="00017AF1" w:rsidRDefault="004E2902" w:rsidP="00017AF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2902" w:rsidRPr="00017AF1" w:rsidRDefault="004E2902" w:rsidP="00017AF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Музыкальное воспитание</w:t>
      </w:r>
    </w:p>
    <w:p w:rsidR="004E2902" w:rsidRPr="00017AF1" w:rsidRDefault="004E2902" w:rsidP="00017AF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2902" w:rsidRPr="00017AF1" w:rsidRDefault="004E2902" w:rsidP="00017AF1">
      <w:pPr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у детей радостное настроение при пении, движениях и игровых действиях под музыку. </w:t>
      </w:r>
    </w:p>
    <w:p w:rsidR="004E2902" w:rsidRPr="00017AF1" w:rsidRDefault="004E2902" w:rsidP="00017AF1">
      <w:pPr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Вызывать эмоциональный отклик на музыку с помощью самых разнообразных приемов (жестом, мимикой, подпеванием, движениями), желание слушать музыкальные произведения. Неоднократно повторять с детьми произведения, с которыми их знакомили ранее (на первом году жизни и в течение этого года).</w:t>
      </w:r>
    </w:p>
    <w:p w:rsidR="004E2902" w:rsidRPr="00017AF1" w:rsidRDefault="004E2902" w:rsidP="00017AF1">
      <w:pPr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Начинать развивать у детей музыкальную память. </w:t>
      </w:r>
    </w:p>
    <w:p w:rsidR="004E2902" w:rsidRPr="00017AF1" w:rsidRDefault="004E2902" w:rsidP="00017AF1">
      <w:pPr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Вызывать радость от восприятия знакомого музыкального произведения, желание дослушать его до конца. </w:t>
      </w:r>
    </w:p>
    <w:p w:rsidR="004E2902" w:rsidRPr="00017AF1" w:rsidRDefault="004E2902" w:rsidP="00017AF1">
      <w:pPr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Помогать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мелодию. </w:t>
      </w:r>
    </w:p>
    <w:p w:rsidR="004E2902" w:rsidRPr="00017AF1" w:rsidRDefault="004E2902" w:rsidP="00017AF1">
      <w:pPr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 пении стимулировать самостоятельную активность детей (звукоподражание, подпевание слов, фраз, несложных попевок и песенок). </w:t>
      </w:r>
    </w:p>
    <w:p w:rsidR="004E2902" w:rsidRPr="00017AF1" w:rsidRDefault="004E2902" w:rsidP="00017AF1">
      <w:pPr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Продолжать совершенствовать движения под музыку, учить выполнять их самостоятельно. </w:t>
      </w:r>
    </w:p>
    <w:p w:rsidR="004E2902" w:rsidRPr="00017AF1" w:rsidRDefault="004E2902" w:rsidP="00017AF1">
      <w:pPr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Развивать умение детей вслушиваться в музыку и с изменением характера ее звучания изменять движения (переходить с ходьбы на притопывание, кружение). </w:t>
      </w:r>
    </w:p>
    <w:p w:rsidR="004E2902" w:rsidRPr="00017AF1" w:rsidRDefault="004E2902" w:rsidP="00017AF1">
      <w:pPr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Помогать чувствовать характер музыки и передавать его игровыми действиями (мишка идет, зайка прыгает, птичка клюет).</w:t>
      </w:r>
    </w:p>
    <w:p w:rsidR="004E2902" w:rsidRPr="00017AF1" w:rsidRDefault="004E2902" w:rsidP="00017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902" w:rsidRPr="00017AF1" w:rsidRDefault="004E2902" w:rsidP="00017AF1">
      <w:pPr>
        <w:tabs>
          <w:tab w:val="left" w:pos="67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902" w:rsidRPr="00017AF1" w:rsidRDefault="004E2902" w:rsidP="00017AF1">
      <w:pPr>
        <w:spacing w:after="0" w:line="360" w:lineRule="auto"/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2.3. Способы и направления поддержки детской инициативы.</w:t>
      </w:r>
    </w:p>
    <w:p w:rsidR="004E2902" w:rsidRPr="00017AF1" w:rsidRDefault="004E2902" w:rsidP="00017AF1">
      <w:pPr>
        <w:spacing w:after="0" w:line="240" w:lineRule="auto"/>
        <w:ind w:left="-993" w:firstLine="1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образовательном процессе ребёнок и взрослые выступают как субъекты педагогической деятельности, в которой взрослые определяют содержание, задачи, способы их реализации, а ребёнок творит себя и свою природу, свой мир.  </w:t>
      </w:r>
    </w:p>
    <w:p w:rsidR="004E2902" w:rsidRPr="00017AF1" w:rsidRDefault="004E2902" w:rsidP="00017AF1">
      <w:pPr>
        <w:spacing w:after="0" w:line="240" w:lineRule="auto"/>
        <w:ind w:left="-993" w:firstLine="1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предоставляется широкий спектр специфических для дошкольников видов деятельности, выбор которых осуществляется при участии взрослых с ориентацией на интересы, способности ребёнка.</w:t>
      </w:r>
    </w:p>
    <w:p w:rsidR="004E2902" w:rsidRPr="00017AF1" w:rsidRDefault="004E2902" w:rsidP="00017AF1">
      <w:pPr>
        <w:spacing w:after="0" w:line="240" w:lineRule="auto"/>
        <w:ind w:left="-993" w:firstLine="1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Ситуация выбора важна для дальнейшей социализации ребёнка, которому предстоит во взрослой жизни часто сталкиваться с необходимостью выбора. </w:t>
      </w:r>
      <w:r w:rsidRPr="00017A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Задача педагога</w:t>
      </w: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этом случае — помочь ребёнку определиться с выбором, направить и увлечь его той деятельностью, в которой, с одной стороны, ребёнок в большей степени может удовлетворить свои образовательные интересы и овладеть определёнными способами деятельности, с другой — педагог может решить собственно педагогические задачи.</w:t>
      </w:r>
    </w:p>
    <w:p w:rsidR="004E2902" w:rsidRPr="00017AF1" w:rsidRDefault="004E2902" w:rsidP="00017AF1">
      <w:pPr>
        <w:spacing w:after="0" w:line="240" w:lineRule="auto"/>
        <w:ind w:left="-993" w:firstLine="1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Уникальная природа ребёнка дошкольного возраста может быть охарактеризована как </w:t>
      </w:r>
      <w:proofErr w:type="spellStart"/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деятельностная</w:t>
      </w:r>
      <w:proofErr w:type="spellEnd"/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Включаясь в разные виды деятельности, ребёнок стремится познать, преобразовать мир самостоятельно за счёт возникающих инициатив.</w:t>
      </w:r>
    </w:p>
    <w:p w:rsidR="004E2902" w:rsidRPr="00017AF1" w:rsidRDefault="004E2902" w:rsidP="00017AF1">
      <w:pPr>
        <w:spacing w:after="0" w:line="240" w:lineRule="auto"/>
        <w:ind w:left="-993" w:firstLine="1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виды деятельности, предусмотренные Программой, используются в равной степени и моделируются в соответствии с теми задачами, которые реализует педагог в совместной деятельности, в режимных моментах и др. Воспитателю </w:t>
      </w: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важно владеть способами поддержки детской инициативы</w:t>
      </w: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2902" w:rsidRPr="00017AF1" w:rsidRDefault="004E2902" w:rsidP="00017AF1">
      <w:pPr>
        <w:spacing w:after="0" w:line="240" w:lineRule="auto"/>
        <w:ind w:left="-993" w:firstLine="1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Обязательным условием взаимодействия педагога с ребёнком является создание развивающей предметно-пространственной среды, насыщенной социально значимыми образцами деятельности и общения, способствующей формированию таких качеств личности, как: активность, инициативность, доброжелательность и др. Важную роль здесь играет сезонность и событийность образования дошкольников. Чем ярче будут события, происходящие в детской жизни, тем больше вероятность того, что они найдут отражение в деятельности ребёнка, в его эмоциональном развитии.</w:t>
      </w:r>
    </w:p>
    <w:p w:rsidR="004E2902" w:rsidRPr="00017AF1" w:rsidRDefault="004E2902" w:rsidP="00017AF1">
      <w:pPr>
        <w:spacing w:after="0" w:line="240" w:lineRule="auto"/>
        <w:ind w:left="-993" w:firstLine="167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Приоритетной сферой проявления детской инициативы в этом возрасте является исследовательская деятельность с предметами, материалами, веществами; обогащение собственного сенсорного опыта восприятия окружающего мира. </w:t>
      </w:r>
      <w:r w:rsidRPr="00017AF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Для поддержки детской инициативы взрослым необходимо:</w:t>
      </w:r>
    </w:p>
    <w:p w:rsidR="004E2902" w:rsidRPr="00017AF1" w:rsidRDefault="004E2902" w:rsidP="00017AF1">
      <w:pPr>
        <w:spacing w:after="0" w:line="240" w:lineRule="auto"/>
        <w:ind w:left="-993" w:firstLine="1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предоставлять детям самостоятельность во всем, что не представляет опасности для их жизни и здоровья, помогая им реализовывать собственные замыслы; </w:t>
      </w:r>
    </w:p>
    <w:p w:rsidR="004E2902" w:rsidRPr="00017AF1" w:rsidRDefault="004E2902" w:rsidP="00017AF1">
      <w:pPr>
        <w:numPr>
          <w:ilvl w:val="0"/>
          <w:numId w:val="9"/>
        </w:numPr>
        <w:spacing w:after="0" w:line="240" w:lineRule="auto"/>
        <w:ind w:left="-993" w:firstLine="1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отмечать и приветствовать даже самые минимальные успехи детей; </w:t>
      </w:r>
    </w:p>
    <w:p w:rsidR="004E2902" w:rsidRPr="00017AF1" w:rsidRDefault="004E2902" w:rsidP="00017AF1">
      <w:pPr>
        <w:numPr>
          <w:ilvl w:val="0"/>
          <w:numId w:val="9"/>
        </w:numPr>
        <w:spacing w:after="0" w:line="240" w:lineRule="auto"/>
        <w:ind w:left="-993" w:firstLine="1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критиковать результаты деятельности ребенка и его самого как личность; </w:t>
      </w:r>
    </w:p>
    <w:p w:rsidR="004E2902" w:rsidRPr="00017AF1" w:rsidRDefault="004E2902" w:rsidP="00017AF1">
      <w:pPr>
        <w:numPr>
          <w:ilvl w:val="0"/>
          <w:numId w:val="9"/>
        </w:numPr>
        <w:spacing w:after="0" w:line="240" w:lineRule="auto"/>
        <w:ind w:left="-993" w:firstLine="1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 детей привычку самостоятельно находить для себя интересные занятия; приучать, свободно, пользоваться игрушками и пособиями; </w:t>
      </w:r>
    </w:p>
    <w:p w:rsidR="004E2902" w:rsidRPr="00017AF1" w:rsidRDefault="004E2902" w:rsidP="00017AF1">
      <w:pPr>
        <w:numPr>
          <w:ilvl w:val="0"/>
          <w:numId w:val="9"/>
        </w:numPr>
        <w:spacing w:after="0" w:line="240" w:lineRule="auto"/>
        <w:ind w:left="-993" w:firstLine="1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знакомить детей с группой, другими помещениями и сотрудниками детского сада, территорией участка с целью повышения самостоятельности; </w:t>
      </w:r>
    </w:p>
    <w:p w:rsidR="004E2902" w:rsidRPr="00017AF1" w:rsidRDefault="004E2902" w:rsidP="00017AF1">
      <w:pPr>
        <w:numPr>
          <w:ilvl w:val="0"/>
          <w:numId w:val="9"/>
        </w:numPr>
        <w:spacing w:after="0" w:line="240" w:lineRule="auto"/>
        <w:ind w:left="-993" w:firstLine="1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побуждать детей к разнообразным действиям с предметами, направленным на ознакомление с их качествами и свойствами (вкладыши, разборные игрушки, открывание и закрывание, подбор по форме и размеру); </w:t>
      </w:r>
    </w:p>
    <w:p w:rsidR="004E2902" w:rsidRPr="00017AF1" w:rsidRDefault="004E2902" w:rsidP="00017AF1">
      <w:pPr>
        <w:numPr>
          <w:ilvl w:val="0"/>
          <w:numId w:val="9"/>
        </w:numPr>
        <w:spacing w:after="0" w:line="240" w:lineRule="auto"/>
        <w:ind w:left="-993" w:firstLine="1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поддерживать интерес ребенка к тому, что он рассматривает и наблюдает в разные режимные моменты; </w:t>
      </w:r>
    </w:p>
    <w:p w:rsidR="004E2902" w:rsidRPr="00017AF1" w:rsidRDefault="004E2902" w:rsidP="00017AF1">
      <w:pPr>
        <w:numPr>
          <w:ilvl w:val="0"/>
          <w:numId w:val="9"/>
        </w:numPr>
        <w:spacing w:after="0" w:line="240" w:lineRule="auto"/>
        <w:ind w:left="-993" w:firstLine="1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устанавливать простые и понятные детям нормы жизни группы, четко исполнять правила поведения всеми детьми; </w:t>
      </w:r>
    </w:p>
    <w:p w:rsidR="004E2902" w:rsidRPr="00017AF1" w:rsidRDefault="004E2902" w:rsidP="00017AF1">
      <w:pPr>
        <w:numPr>
          <w:ilvl w:val="0"/>
          <w:numId w:val="9"/>
        </w:numPr>
        <w:spacing w:after="0" w:line="240" w:lineRule="auto"/>
        <w:ind w:left="-993" w:firstLine="1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все режимные моменты в эмоционально положительном настроении;</w:t>
      </w:r>
    </w:p>
    <w:p w:rsidR="004E2902" w:rsidRPr="00017AF1" w:rsidRDefault="004E2902" w:rsidP="00017AF1">
      <w:pPr>
        <w:numPr>
          <w:ilvl w:val="0"/>
          <w:numId w:val="9"/>
        </w:numPr>
        <w:spacing w:after="0" w:line="240" w:lineRule="auto"/>
        <w:ind w:left="-993" w:firstLine="1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поддержания инициативы в продуктивной деятельности по указанию ребенка создавать для него изображения или поделку;</w:t>
      </w:r>
    </w:p>
    <w:p w:rsidR="004E2902" w:rsidRPr="00017AF1" w:rsidRDefault="004E2902" w:rsidP="00017AF1">
      <w:pPr>
        <w:numPr>
          <w:ilvl w:val="0"/>
          <w:numId w:val="9"/>
        </w:numPr>
        <w:spacing w:after="0" w:line="240" w:lineRule="auto"/>
        <w:ind w:left="-993" w:firstLine="1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содержать в доступном месте все игрушки и материалы; </w:t>
      </w:r>
    </w:p>
    <w:p w:rsidR="004E2902" w:rsidRPr="00017AF1" w:rsidRDefault="004E2902" w:rsidP="00017AF1">
      <w:pPr>
        <w:numPr>
          <w:ilvl w:val="0"/>
          <w:numId w:val="9"/>
        </w:numPr>
        <w:spacing w:after="0" w:line="240" w:lineRule="auto"/>
        <w:ind w:left="-993" w:firstLine="167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поощрять занятия двигательной, игровой, изобразительной, конструктивной деятельностью, выражать одобрение любому результату труда ребенка.</w:t>
      </w:r>
    </w:p>
    <w:p w:rsidR="004E2902" w:rsidRPr="00017AF1" w:rsidRDefault="004E2902" w:rsidP="00017AF1">
      <w:pPr>
        <w:spacing w:after="0" w:line="240" w:lineRule="auto"/>
        <w:ind w:left="-993" w:firstLine="167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492"/>
      </w:tblGrid>
      <w:tr w:rsidR="004E2902" w:rsidRPr="00017AF1" w:rsidTr="004E2902">
        <w:tc>
          <w:tcPr>
            <w:tcW w:w="10343" w:type="dxa"/>
            <w:gridSpan w:val="2"/>
            <w:shd w:val="clear" w:color="auto" w:fill="auto"/>
          </w:tcPr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Условия необходимые для развития познавательно-интеллектуальной деятельности</w:t>
            </w:r>
          </w:p>
        </w:tc>
      </w:tr>
      <w:tr w:rsidR="004E2902" w:rsidRPr="00017AF1" w:rsidTr="004E2902">
        <w:tc>
          <w:tcPr>
            <w:tcW w:w="851" w:type="dxa"/>
            <w:shd w:val="clear" w:color="auto" w:fill="auto"/>
            <w:vAlign w:val="center"/>
          </w:tcPr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2" w:type="dxa"/>
            <w:shd w:val="clear" w:color="auto" w:fill="auto"/>
          </w:tcPr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Развивающая предметно-пространственная среда разнообразна по своему содержанию.</w:t>
            </w:r>
          </w:p>
        </w:tc>
      </w:tr>
      <w:tr w:rsidR="004E2902" w:rsidRPr="00017AF1" w:rsidTr="004E2902">
        <w:tc>
          <w:tcPr>
            <w:tcW w:w="851" w:type="dxa"/>
            <w:shd w:val="clear" w:color="auto" w:fill="auto"/>
            <w:vAlign w:val="center"/>
          </w:tcPr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2" w:type="dxa"/>
            <w:shd w:val="clear" w:color="auto" w:fill="auto"/>
          </w:tcPr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развивающей среды учитывает индивидуальные особенности и интересы детей конкретной группы.</w:t>
            </w:r>
          </w:p>
        </w:tc>
      </w:tr>
      <w:tr w:rsidR="004E2902" w:rsidRPr="00017AF1" w:rsidTr="004E2902">
        <w:tc>
          <w:tcPr>
            <w:tcW w:w="851" w:type="dxa"/>
            <w:shd w:val="clear" w:color="auto" w:fill="auto"/>
            <w:vAlign w:val="center"/>
          </w:tcPr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2" w:type="dxa"/>
            <w:shd w:val="clear" w:color="auto" w:fill="auto"/>
          </w:tcPr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группе преобладает демократический стиль общения воспитателей с детьми.</w:t>
            </w:r>
          </w:p>
        </w:tc>
      </w:tr>
      <w:tr w:rsidR="004E2902" w:rsidRPr="00017AF1" w:rsidTr="004E2902">
        <w:tc>
          <w:tcPr>
            <w:tcW w:w="851" w:type="dxa"/>
            <w:shd w:val="clear" w:color="auto" w:fill="auto"/>
            <w:vAlign w:val="center"/>
          </w:tcPr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2" w:type="dxa"/>
            <w:shd w:val="clear" w:color="auto" w:fill="auto"/>
          </w:tcPr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и родители развивают умения детей осуществлять выбор деятельности и отношений в соответствии со своими интересами.</w:t>
            </w:r>
          </w:p>
        </w:tc>
      </w:tr>
      <w:tr w:rsidR="004E2902" w:rsidRPr="00017AF1" w:rsidTr="004E2902">
        <w:tc>
          <w:tcPr>
            <w:tcW w:w="851" w:type="dxa"/>
            <w:shd w:val="clear" w:color="auto" w:fill="auto"/>
            <w:vAlign w:val="center"/>
          </w:tcPr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2" w:type="dxa"/>
            <w:shd w:val="clear" w:color="auto" w:fill="auto"/>
          </w:tcPr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в курсе всего, что происходит в жизни ребенка: чем он занимался, что нового узнал, чем ему нужно помочь в поиске нового и т.д.</w:t>
            </w:r>
          </w:p>
        </w:tc>
      </w:tr>
      <w:tr w:rsidR="004E2902" w:rsidRPr="00017AF1" w:rsidTr="004E2902">
        <w:tc>
          <w:tcPr>
            <w:tcW w:w="10343" w:type="dxa"/>
            <w:gridSpan w:val="2"/>
            <w:shd w:val="clear" w:color="auto" w:fill="auto"/>
            <w:vAlign w:val="center"/>
          </w:tcPr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Эффективные формы поддержки детской инициативы</w:t>
            </w:r>
          </w:p>
        </w:tc>
      </w:tr>
      <w:tr w:rsidR="004E2902" w:rsidRPr="00017AF1" w:rsidTr="004E2902">
        <w:tc>
          <w:tcPr>
            <w:tcW w:w="851" w:type="dxa"/>
            <w:shd w:val="clear" w:color="auto" w:fill="auto"/>
            <w:vAlign w:val="center"/>
          </w:tcPr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2" w:type="dxa"/>
            <w:shd w:val="clear" w:color="auto" w:fill="auto"/>
          </w:tcPr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взрослого с детьми, основанная на поиске вариантов решения проблемной ситуации, предложенной самим ребенком.</w:t>
            </w:r>
          </w:p>
        </w:tc>
      </w:tr>
      <w:tr w:rsidR="004E2902" w:rsidRPr="00017AF1" w:rsidTr="004E2902">
        <w:tc>
          <w:tcPr>
            <w:tcW w:w="851" w:type="dxa"/>
            <w:shd w:val="clear" w:color="auto" w:fill="auto"/>
            <w:vAlign w:val="center"/>
          </w:tcPr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2" w:type="dxa"/>
            <w:shd w:val="clear" w:color="auto" w:fill="auto"/>
          </w:tcPr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деятельность.</w:t>
            </w:r>
          </w:p>
        </w:tc>
      </w:tr>
      <w:tr w:rsidR="004E2902" w:rsidRPr="00017AF1" w:rsidTr="004E2902">
        <w:tc>
          <w:tcPr>
            <w:tcW w:w="851" w:type="dxa"/>
            <w:shd w:val="clear" w:color="auto" w:fill="auto"/>
            <w:vAlign w:val="center"/>
          </w:tcPr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2" w:type="dxa"/>
            <w:shd w:val="clear" w:color="auto" w:fill="auto"/>
          </w:tcPr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познавательно-исследовательская деятельность взрослого и детей – опыты и экспериментирование.</w:t>
            </w:r>
          </w:p>
        </w:tc>
      </w:tr>
      <w:tr w:rsidR="004E2902" w:rsidRPr="00017AF1" w:rsidTr="004E2902">
        <w:tc>
          <w:tcPr>
            <w:tcW w:w="851" w:type="dxa"/>
            <w:shd w:val="clear" w:color="auto" w:fill="auto"/>
            <w:vAlign w:val="center"/>
          </w:tcPr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2" w:type="dxa"/>
            <w:shd w:val="clear" w:color="auto" w:fill="auto"/>
          </w:tcPr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и элементарный бытовой труд в центре экспериментирования.</w:t>
            </w:r>
          </w:p>
        </w:tc>
      </w:tr>
      <w:tr w:rsidR="004E2902" w:rsidRPr="00017AF1" w:rsidTr="004E2902">
        <w:tc>
          <w:tcPr>
            <w:tcW w:w="851" w:type="dxa"/>
            <w:shd w:val="clear" w:color="auto" w:fill="auto"/>
            <w:vAlign w:val="center"/>
          </w:tcPr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2" w:type="dxa"/>
            <w:shd w:val="clear" w:color="auto" w:fill="auto"/>
          </w:tcPr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самостоятельной деятельности детей в центрах развития.</w:t>
            </w:r>
          </w:p>
        </w:tc>
      </w:tr>
      <w:tr w:rsidR="004E2902" w:rsidRPr="00017AF1" w:rsidTr="004E2902">
        <w:tc>
          <w:tcPr>
            <w:tcW w:w="851" w:type="dxa"/>
            <w:shd w:val="clear" w:color="auto" w:fill="auto"/>
            <w:vAlign w:val="center"/>
          </w:tcPr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92" w:type="dxa"/>
            <w:shd w:val="clear" w:color="auto" w:fill="auto"/>
          </w:tcPr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взрослого и детей по преобразованию предметов рукотворного мира и живой природы.</w:t>
            </w:r>
          </w:p>
        </w:tc>
      </w:tr>
    </w:tbl>
    <w:p w:rsidR="004E2902" w:rsidRPr="00017AF1" w:rsidRDefault="004E2902" w:rsidP="00017AF1">
      <w:pPr>
        <w:tabs>
          <w:tab w:val="left" w:pos="6751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902" w:rsidRPr="00017AF1" w:rsidRDefault="004E2902" w:rsidP="00017AF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2.4. Взаимодействие с семьями воспитанников.</w:t>
      </w:r>
    </w:p>
    <w:p w:rsidR="004E2902" w:rsidRPr="00017AF1" w:rsidRDefault="004E2902" w:rsidP="00017AF1">
      <w:pPr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Взаимодействие с родителями педагоги строят в соответствии с индивидуальными особенностями каждой семьи, их интересами и потребностями. </w:t>
      </w:r>
    </w:p>
    <w:p w:rsidR="004E2902" w:rsidRPr="00017AF1" w:rsidRDefault="004E2902" w:rsidP="00017AF1">
      <w:pPr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Работа педагогического коллектива по организации взаимодействия с семьями направлена на развитие педагоги сотрудничества, </w:t>
      </w:r>
      <w:r w:rsidRPr="00017A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основу которого положены следующие принципы:</w:t>
      </w:r>
    </w:p>
    <w:p w:rsidR="004E2902" w:rsidRPr="00017AF1" w:rsidRDefault="004E2902" w:rsidP="00017AF1">
      <w:pPr>
        <w:numPr>
          <w:ilvl w:val="0"/>
          <w:numId w:val="10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единое понимание педагогами и родителями целей и задач воспитания и развития детей; </w:t>
      </w:r>
    </w:p>
    <w:p w:rsidR="004E2902" w:rsidRPr="00017AF1" w:rsidRDefault="004E2902" w:rsidP="00017AF1">
      <w:pPr>
        <w:numPr>
          <w:ilvl w:val="0"/>
          <w:numId w:val="10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педагогами и родителями воспитательных возможностей коллектива педагогов и семьи;</w:t>
      </w:r>
    </w:p>
    <w:p w:rsidR="004E2902" w:rsidRPr="00017AF1" w:rsidRDefault="004E2902" w:rsidP="00017AF1">
      <w:pPr>
        <w:numPr>
          <w:ilvl w:val="0"/>
          <w:numId w:val="10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максимальное использование воспитательного потенциала в совместной работе педагогов и родителей; </w:t>
      </w:r>
    </w:p>
    <w:p w:rsidR="004E2902" w:rsidRPr="00017AF1" w:rsidRDefault="004E2902" w:rsidP="00017AF1">
      <w:pPr>
        <w:numPr>
          <w:ilvl w:val="0"/>
          <w:numId w:val="10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взаимная помощь, уважение и доверие; </w:t>
      </w:r>
    </w:p>
    <w:p w:rsidR="004E2902" w:rsidRPr="00017AF1" w:rsidRDefault="004E2902" w:rsidP="00017AF1">
      <w:pPr>
        <w:numPr>
          <w:ilvl w:val="0"/>
          <w:numId w:val="10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постоянный анализ процесса взаимодействия семьи и дошкольного учреждения.</w:t>
      </w:r>
    </w:p>
    <w:p w:rsidR="004E2902" w:rsidRPr="00017AF1" w:rsidRDefault="004E2902" w:rsidP="00017AF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Основные задачи, стоящие перед педогамии:</w:t>
      </w:r>
    </w:p>
    <w:p w:rsidR="004E2902" w:rsidRPr="00017AF1" w:rsidRDefault="004E2902" w:rsidP="00017AF1">
      <w:pPr>
        <w:numPr>
          <w:ilvl w:val="1"/>
          <w:numId w:val="10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Установить партнёрские отношения с семьёй каждого воспитанника, объединить усилия для развития и воспитания детей; создать атмосферу общности интересов, эмоциональной </w:t>
      </w:r>
      <w:proofErr w:type="spellStart"/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взаимоподдержки</w:t>
      </w:r>
      <w:proofErr w:type="spellEnd"/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взаимопроникновения в проблемы друг друга. </w:t>
      </w:r>
    </w:p>
    <w:p w:rsidR="004E2902" w:rsidRPr="00017AF1" w:rsidRDefault="004E2902" w:rsidP="00017AF1">
      <w:pPr>
        <w:numPr>
          <w:ilvl w:val="1"/>
          <w:numId w:val="10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Активизировать и обогащать воспитательные умения родителей; поддерживать их уверенность в собственных педагогических возможностях. </w:t>
      </w:r>
    </w:p>
    <w:p w:rsidR="004E2902" w:rsidRPr="00017AF1" w:rsidRDefault="004E2902" w:rsidP="00017AF1">
      <w:pPr>
        <w:numPr>
          <w:ilvl w:val="1"/>
          <w:numId w:val="10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Вовлекать родителей в образовательную деятельность через организацию совместной работы.</w:t>
      </w:r>
    </w:p>
    <w:p w:rsidR="004E2902" w:rsidRPr="00017AF1" w:rsidRDefault="004E2902" w:rsidP="00017AF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Основные формы взаимодействия с родителями (законными представителями):</w:t>
      </w: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E2902" w:rsidRPr="00017AF1" w:rsidRDefault="004E2902" w:rsidP="00017AF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анализ конкретных ситуаций </w:t>
      </w:r>
    </w:p>
    <w:p w:rsidR="004E2902" w:rsidRPr="00017AF1" w:rsidRDefault="004E2902" w:rsidP="00017AF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проведение дискуссий и круглых столов по актуальным вопросам </w:t>
      </w:r>
    </w:p>
    <w:p w:rsidR="004E2902" w:rsidRPr="00017AF1" w:rsidRDefault="004E2902" w:rsidP="00017AF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мастер-класс </w:t>
      </w:r>
    </w:p>
    <w:p w:rsidR="004E2902" w:rsidRPr="00017AF1" w:rsidRDefault="004E2902" w:rsidP="00017AF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совместные проекты </w:t>
      </w:r>
    </w:p>
    <w:p w:rsidR="004E2902" w:rsidRPr="00017AF1" w:rsidRDefault="004E2902" w:rsidP="00017AF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беседы с родителями </w:t>
      </w:r>
    </w:p>
    <w:p w:rsidR="004E2902" w:rsidRPr="00017AF1" w:rsidRDefault="004E2902" w:rsidP="00017AF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консультация для родителей</w:t>
      </w:r>
    </w:p>
    <w:p w:rsidR="004E2902" w:rsidRPr="00017AF1" w:rsidRDefault="004E2902" w:rsidP="00017AF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тематические встречи с родителями</w:t>
      </w:r>
    </w:p>
    <w:p w:rsidR="004E2902" w:rsidRPr="00017AF1" w:rsidRDefault="004E2902" w:rsidP="00017AF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общение с родителями по электронной почте и др.</w:t>
      </w:r>
    </w:p>
    <w:p w:rsidR="004E2902" w:rsidRPr="00017AF1" w:rsidRDefault="004E2902" w:rsidP="00017AF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2902" w:rsidRPr="00017AF1" w:rsidRDefault="004E2902" w:rsidP="0001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2902" w:rsidRPr="00017AF1" w:rsidRDefault="004E2902" w:rsidP="00017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направлений работы с семьей по образовательным областям</w:t>
      </w:r>
    </w:p>
    <w:p w:rsidR="004E2902" w:rsidRPr="00017AF1" w:rsidRDefault="004E2902" w:rsidP="00017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E2902" w:rsidRPr="00017AF1" w:rsidRDefault="004E2902" w:rsidP="00017AF1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017A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Образовательная область «Физическое развитие»</w:t>
      </w:r>
    </w:p>
    <w:p w:rsidR="004E2902" w:rsidRPr="00017AF1" w:rsidRDefault="004E2902" w:rsidP="00017AF1">
      <w:pPr>
        <w:spacing w:after="0" w:line="240" w:lineRule="auto"/>
        <w:ind w:left="-99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4E2902" w:rsidRPr="00017AF1" w:rsidRDefault="004E2902" w:rsidP="00017AF1">
      <w:pPr>
        <w:spacing w:after="0" w:line="240" w:lineRule="auto"/>
        <w:ind w:left="-99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утреннюю зарядку); стимулирование двигательной активности ребенка совместными спортивными занятиями (лыжи, коньки, фитнес), совместными подвижными играми, длительными прогулками в парк или лес; создание дома спортивного уголка; 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соответствующих художественных и мультипликационных фильмов.</w:t>
      </w:r>
    </w:p>
    <w:p w:rsidR="004E2902" w:rsidRPr="00017AF1" w:rsidRDefault="004E2902" w:rsidP="00017AF1">
      <w:pPr>
        <w:spacing w:after="0" w:line="240" w:lineRule="auto"/>
        <w:ind w:left="-99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4E2902" w:rsidRPr="00017AF1" w:rsidRDefault="004E2902" w:rsidP="00017AF1">
      <w:pPr>
        <w:spacing w:after="0" w:line="240" w:lineRule="auto"/>
        <w:ind w:left="-99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деятельности.</w:t>
      </w:r>
    </w:p>
    <w:p w:rsidR="004E2902" w:rsidRPr="00017AF1" w:rsidRDefault="004E2902" w:rsidP="00017AF1">
      <w:pPr>
        <w:spacing w:after="0" w:line="240" w:lineRule="auto"/>
        <w:ind w:left="-99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в детском саду условия для совместных с родителями занятий физической культурой и спортом, открывая разнообразные секции и клубы (любителей туризма, плавания и пр.). Привлекать родителей к участию в совместных с детьми физкультурных праздниках и других мероприятиях, организуемых в детском саду.</w:t>
      </w:r>
    </w:p>
    <w:p w:rsidR="004E2902" w:rsidRPr="00017AF1" w:rsidRDefault="004E2902" w:rsidP="00017AF1">
      <w:pPr>
        <w:spacing w:after="0" w:line="240" w:lineRule="auto"/>
        <w:ind w:left="-99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родителям, как образ жизни семьи воздействует на здоровье ребенка.</w:t>
      </w:r>
    </w:p>
    <w:p w:rsidR="004E2902" w:rsidRPr="00017AF1" w:rsidRDefault="004E2902" w:rsidP="00017AF1">
      <w:pPr>
        <w:spacing w:after="0" w:line="240" w:lineRule="auto"/>
        <w:ind w:left="-99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Информировать родителей о факторах, влияющих на физическое здоровье ребенка (спокойное общение, питание, закаливание, движения). Рассказывать о действии негативных факторов (переохлаждение, перегревание, перекармливание и др.), наносящих непоправимый вред здоровью малыша. Помогать родителям сохранять и укреплять физическое и психическое здоровье ребенка.</w:t>
      </w:r>
    </w:p>
    <w:p w:rsidR="004E2902" w:rsidRPr="00017AF1" w:rsidRDefault="004E2902" w:rsidP="00017AF1">
      <w:pPr>
        <w:spacing w:after="0" w:line="240" w:lineRule="auto"/>
        <w:ind w:left="-99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4E2902" w:rsidRPr="00017AF1" w:rsidRDefault="004E2902" w:rsidP="00017AF1">
      <w:pPr>
        <w:spacing w:after="0" w:line="240" w:lineRule="auto"/>
        <w:ind w:left="-99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родителей с оздоровительными мероприятиями, проводимыми в детском саду.</w:t>
      </w:r>
    </w:p>
    <w:p w:rsidR="004E2902" w:rsidRPr="00017AF1" w:rsidRDefault="004E2902" w:rsidP="00017AF1">
      <w:pPr>
        <w:spacing w:after="0" w:line="240" w:lineRule="auto"/>
        <w:ind w:left="-99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Разъяснять важность посещения детьми секций, студий, ориентированных на оздоровление дошкольников. Совместно с родителями и при участии </w:t>
      </w:r>
      <w:proofErr w:type="spellStart"/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</w:t>
      </w:r>
      <w:proofErr w:type="spellEnd"/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психологической службы детского сада создавать индивидуальные программы оздоровления детей и поддерживать семью в их реализации.</w:t>
      </w:r>
    </w:p>
    <w:p w:rsidR="004E2902" w:rsidRPr="00017AF1" w:rsidRDefault="004E2902" w:rsidP="00017AF1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Образовательная область «Социально-коммуникативное развитие»</w:t>
      </w:r>
    </w:p>
    <w:p w:rsidR="004E2902" w:rsidRPr="00017AF1" w:rsidRDefault="004E2902" w:rsidP="00017AF1">
      <w:pPr>
        <w:spacing w:after="0" w:line="240" w:lineRule="auto"/>
        <w:ind w:left="-99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родителям значение развития экологического сознания как условия всеобщей выживаемости природы, семьи, отельного человека, всего человечества.</w:t>
      </w:r>
    </w:p>
    <w:p w:rsidR="004E2902" w:rsidRPr="00017AF1" w:rsidRDefault="004E2902" w:rsidP="00017AF1">
      <w:pPr>
        <w:spacing w:after="0" w:line="240" w:lineRule="auto"/>
        <w:ind w:left="-99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Знакомить родителей с опасными для здоровья ребенка ситуациями, возникающими дома, на даче, на дороге, в лесу, у водоема, и способами поведения в них. Направлять внимание родителей на развитие у детей способности видеть, осознавать и избегать опасности.</w:t>
      </w:r>
    </w:p>
    <w:p w:rsidR="004E2902" w:rsidRPr="00017AF1" w:rsidRDefault="004E2902" w:rsidP="00017AF1">
      <w:pPr>
        <w:spacing w:after="0" w:line="240" w:lineRule="auto"/>
        <w:ind w:left="-99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Информировать родителей о необходимости создания благоприятных и безопасных условий пребывания детей на улице (соблюдать технику безопасности во время игр и развлечений на каруселях, на качелях, на горке, в песочнице, во время катания на велосипеде, во время отдыха у водоема и т.д.). Рассказывать о необходимости создания безопасных условий пребывания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и т.д.). 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— фамилию, имя и отчество родителей, адрес и телефон; при необходимости звонить по телефонам экстренной помощи </w:t>
      </w:r>
      <w:proofErr w:type="gramStart"/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—«</w:t>
      </w:r>
      <w:proofErr w:type="gramEnd"/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01», «02» и «03» и т.д.</w:t>
      </w:r>
    </w:p>
    <w:p w:rsidR="004E2902" w:rsidRPr="00017AF1" w:rsidRDefault="004E2902" w:rsidP="00017AF1">
      <w:pPr>
        <w:spacing w:after="0" w:line="240" w:lineRule="auto"/>
        <w:ind w:left="-99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родителей к активному отдыху с детьми, расширяющему границы жизни дошкольников и формирующему навыки безопасного поведения во время отдыха. Помогать родителям планировать выходные дни с детьми, обдумывая проблемные ситуации, стимулирующие формирование моделей позитивного поведения в разных жизненных ситуациях.</w:t>
      </w:r>
    </w:p>
    <w:p w:rsidR="004E2902" w:rsidRPr="00017AF1" w:rsidRDefault="004E2902" w:rsidP="00017AF1">
      <w:pPr>
        <w:spacing w:after="0" w:line="240" w:lineRule="auto"/>
        <w:ind w:left="-99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Подчеркивать роль взрослого в формировании поведения ребенка. Побуждать родителей на личном примере демонстрировать детям соблюдение правил безопасного поведения на дорогах, бережное отношение к природе и т.д. 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4E2902" w:rsidRPr="00017AF1" w:rsidRDefault="004E2902" w:rsidP="00017AF1">
      <w:pPr>
        <w:spacing w:after="0" w:line="240" w:lineRule="auto"/>
        <w:ind w:left="-99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родителей с формами работы дошкольного учреждения по проблеме безопасности детей дошкольного возраста.</w:t>
      </w:r>
    </w:p>
    <w:p w:rsidR="004E2902" w:rsidRPr="00017AF1" w:rsidRDefault="004E2902" w:rsidP="00017AF1">
      <w:pPr>
        <w:spacing w:after="0" w:line="240" w:lineRule="auto"/>
        <w:ind w:left="-99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родителей с достижениями и трудностями общественного воспитания в детском саду.</w:t>
      </w:r>
    </w:p>
    <w:p w:rsidR="004E2902" w:rsidRPr="00017AF1" w:rsidRDefault="004E2902" w:rsidP="00017AF1">
      <w:pPr>
        <w:spacing w:after="0" w:line="240" w:lineRule="auto"/>
        <w:ind w:left="-99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принадлежности.</w:t>
      </w:r>
    </w:p>
    <w:p w:rsidR="004E2902" w:rsidRPr="00017AF1" w:rsidRDefault="004E2902" w:rsidP="00017AF1">
      <w:pPr>
        <w:spacing w:after="0" w:line="240" w:lineRule="auto"/>
        <w:ind w:left="-99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Заинтересовывать родителей в развитии игровой деятельности детей, обеспечивающей успешную социализацию, усвоение тендерного поведения.</w:t>
      </w:r>
    </w:p>
    <w:p w:rsidR="004E2902" w:rsidRPr="00017AF1" w:rsidRDefault="004E2902" w:rsidP="00017AF1">
      <w:pPr>
        <w:spacing w:after="0" w:line="240" w:lineRule="auto"/>
        <w:ind w:left="-99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 родителей на совместное с ребенком чтение литературы, посвященной различным профессиям, труду, просмотр соответствующих художественных и мультипликационных фильмов.</w:t>
      </w:r>
    </w:p>
    <w:p w:rsidR="004E2902" w:rsidRPr="00017AF1" w:rsidRDefault="004E2902" w:rsidP="00017AF1">
      <w:pPr>
        <w:spacing w:after="0" w:line="240" w:lineRule="auto"/>
        <w:ind w:left="-99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</w:t>
      </w:r>
      <w:proofErr w:type="gramStart"/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научно-обоснованные принципы</w:t>
      </w:r>
      <w:proofErr w:type="gramEnd"/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нормативы.</w:t>
      </w:r>
    </w:p>
    <w:p w:rsidR="004E2902" w:rsidRPr="00017AF1" w:rsidRDefault="004E2902" w:rsidP="00017AF1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Образовательная область «Познавательное развитие»</w:t>
      </w:r>
    </w:p>
    <w:p w:rsidR="004E2902" w:rsidRPr="00017AF1" w:rsidRDefault="004E2902" w:rsidP="00017AF1">
      <w:pPr>
        <w:spacing w:after="0" w:line="240" w:lineRule="auto"/>
        <w:ind w:left="-99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 внимание родителей на возможности интеллектуального развития ребенка в семье и детском саду.</w:t>
      </w:r>
    </w:p>
    <w:p w:rsidR="004E2902" w:rsidRPr="00017AF1" w:rsidRDefault="004E2902" w:rsidP="00017AF1">
      <w:pPr>
        <w:spacing w:after="0" w:line="240" w:lineRule="auto"/>
        <w:ind w:left="-99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 родителей на развитие у ребенка потребности к познанию, общению со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художественных, документальных видеофильмов.</w:t>
      </w:r>
    </w:p>
    <w:p w:rsidR="004E2902" w:rsidRPr="00017AF1" w:rsidRDefault="004E2902" w:rsidP="00017AF1">
      <w:pPr>
        <w:spacing w:after="0" w:line="240" w:lineRule="auto"/>
        <w:ind w:left="-99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</w:t>
      </w:r>
    </w:p>
    <w:p w:rsidR="004E2902" w:rsidRPr="00017AF1" w:rsidRDefault="004E2902" w:rsidP="00017AF1">
      <w:pPr>
        <w:spacing w:after="0" w:line="240" w:lineRule="auto"/>
        <w:ind w:left="-99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игры-викторины.</w:t>
      </w:r>
    </w:p>
    <w:p w:rsidR="004E2902" w:rsidRPr="00017AF1" w:rsidRDefault="004E2902" w:rsidP="00017AF1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Образовательная область «Речевое развитие»</w:t>
      </w:r>
    </w:p>
    <w:p w:rsidR="004E2902" w:rsidRPr="00017AF1" w:rsidRDefault="004E2902" w:rsidP="00017AF1">
      <w:pPr>
        <w:spacing w:after="0" w:line="240" w:lineRule="auto"/>
        <w:ind w:left="-99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4E2902" w:rsidRPr="00017AF1" w:rsidRDefault="004E2902" w:rsidP="00017AF1">
      <w:pPr>
        <w:spacing w:after="0" w:line="240" w:lineRule="auto"/>
        <w:ind w:left="-99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</w:r>
    </w:p>
    <w:p w:rsidR="004E2902" w:rsidRPr="00017AF1" w:rsidRDefault="004E2902" w:rsidP="00017AF1">
      <w:pPr>
        <w:spacing w:after="0" w:line="240" w:lineRule="auto"/>
        <w:ind w:left="-99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семейные ассамблеи, коммуникативные тренинги и другие формы взаимодействия.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детьми; подсказывать, как легче решить конфликтную (спорную) ситуацию.</w:t>
      </w:r>
    </w:p>
    <w:p w:rsidR="004E2902" w:rsidRPr="00017AF1" w:rsidRDefault="004E2902" w:rsidP="00017AF1">
      <w:pPr>
        <w:spacing w:after="0" w:line="240" w:lineRule="auto"/>
        <w:ind w:left="-99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родителей к разнообразному по содержанию и формам сотрудничеству (участию в деятельности семейных и родительских клубов, ведению семейных календарей, подготовке концертных номеров (родители - ребенок) для родительских собраний, досугов детей).</w:t>
      </w:r>
    </w:p>
    <w:p w:rsidR="004E2902" w:rsidRPr="00017AF1" w:rsidRDefault="004E2902" w:rsidP="00017AF1">
      <w:pPr>
        <w:spacing w:after="0" w:line="240" w:lineRule="auto"/>
        <w:ind w:left="-99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родителям ценность домашнего чтения, выступающего способом развития пассивного и активного словаря ребенка, словесного творчества.</w:t>
      </w:r>
    </w:p>
    <w:p w:rsidR="004E2902" w:rsidRPr="00017AF1" w:rsidRDefault="004E2902" w:rsidP="00017AF1">
      <w:pPr>
        <w:spacing w:after="0" w:line="240" w:lineRule="auto"/>
        <w:ind w:left="-99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вовлечения его в игровую деятельность, рисование. Ориентировать родителей в выборе художественных и мультипликационных фильмов, направленных на развитие художественного вкуса ребенка.</w:t>
      </w:r>
    </w:p>
    <w:p w:rsidR="004E2902" w:rsidRPr="00017AF1" w:rsidRDefault="004E2902" w:rsidP="00017AF1">
      <w:pPr>
        <w:spacing w:after="0" w:line="240" w:lineRule="auto"/>
        <w:ind w:left="-99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родителей к проектной деятельности (особенно на стадии оформления альбомов, газет, журналов, книг, проиллюстрированных вместе с детьми). Побуждать поддерживать детское сочинительство.</w:t>
      </w:r>
    </w:p>
    <w:p w:rsidR="004E2902" w:rsidRPr="00017AF1" w:rsidRDefault="004E2902" w:rsidP="00017AF1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Образовательная область «Художественно-эстетическое развитие»</w:t>
      </w:r>
    </w:p>
    <w:p w:rsidR="004E2902" w:rsidRPr="00017AF1" w:rsidRDefault="004E2902" w:rsidP="00017AF1">
      <w:pPr>
        <w:spacing w:after="0" w:line="240" w:lineRule="auto"/>
        <w:ind w:left="-99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стремление родителей развивать художественную деятельность детей в детском саду и дома; организовывать выставки семейного художественного творчества, выделяя творческие достижения взрослых и детей</w:t>
      </w:r>
    </w:p>
    <w:p w:rsidR="004E2902" w:rsidRPr="00017AF1" w:rsidRDefault="004E2902" w:rsidP="00017AF1">
      <w:pPr>
        <w:spacing w:after="0" w:line="240" w:lineRule="auto"/>
        <w:ind w:left="-99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родителей к активным формам совместной с детьми деятельности, способствующим возникновению творческого вдохновения: занятиям в художественных студиях и мастерских (рисунка, живописи, скульптуры и пр.), творческим проектам, экскурсиям и прогулкам. Ориентировать родителей на совместное рассматривание зданий, декоративно-архитектурных элементов, привлекших внимание ребенка на прогулках и экскурсиях; показывать ценность общения по поводу увиденного и др.</w:t>
      </w:r>
    </w:p>
    <w:p w:rsidR="004E2902" w:rsidRPr="00017AF1" w:rsidRDefault="004E2902" w:rsidP="00017AF1">
      <w:pPr>
        <w:spacing w:after="0" w:line="240" w:lineRule="auto"/>
        <w:ind w:left="-99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Знакомить родителей с возможностями детского сада, а также близлежащих учреждений дополнительного образования и культуры в музыкальном воспитании детей.</w:t>
      </w:r>
    </w:p>
    <w:p w:rsidR="004E2902" w:rsidRPr="00017AF1" w:rsidRDefault="004E2902" w:rsidP="00017AF1">
      <w:pPr>
        <w:spacing w:after="0" w:line="240" w:lineRule="auto"/>
        <w:ind w:left="-99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возможности музыки как средства благоприятного воздействия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музицирования и др.) на развитие личности ребенка, детско-родительских отношений.</w:t>
      </w:r>
    </w:p>
    <w:p w:rsidR="004E2902" w:rsidRPr="00017AF1" w:rsidRDefault="004E2902" w:rsidP="00017AF1">
      <w:pPr>
        <w:tabs>
          <w:tab w:val="left" w:pos="6751"/>
        </w:tabs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902" w:rsidRPr="00017AF1" w:rsidRDefault="004E2902" w:rsidP="00017AF1">
      <w:pPr>
        <w:tabs>
          <w:tab w:val="left" w:pos="67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6619"/>
        <w:gridCol w:w="2410"/>
      </w:tblGrid>
      <w:tr w:rsidR="004E2902" w:rsidRPr="00017AF1" w:rsidTr="00017AF1">
        <w:tc>
          <w:tcPr>
            <w:tcW w:w="1178" w:type="dxa"/>
            <w:shd w:val="clear" w:color="auto" w:fill="auto"/>
            <w:vAlign w:val="center"/>
          </w:tcPr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619" w:type="dxa"/>
            <w:shd w:val="clear" w:color="auto" w:fill="auto"/>
            <w:vAlign w:val="center"/>
          </w:tcPr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4E2902" w:rsidRPr="00017AF1" w:rsidTr="00017AF1">
        <w:tc>
          <w:tcPr>
            <w:tcW w:w="1178" w:type="dxa"/>
            <w:shd w:val="clear" w:color="auto" w:fill="auto"/>
            <w:vAlign w:val="center"/>
          </w:tcPr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619" w:type="dxa"/>
            <w:shd w:val="clear" w:color="auto" w:fill="auto"/>
          </w:tcPr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Организационное родительское собрание </w:t>
            </w:r>
          </w:p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Памятка для родителей «Что должен уметь ребенок 1,6-2 лет». </w:t>
            </w:r>
          </w:p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Консультация «Живем по режиму». </w:t>
            </w:r>
          </w:p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Анкетирование родителей вновь прибывших детей </w:t>
            </w:r>
            <w:r w:rsidRPr="00017A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«Давайте познакомимся»</w:t>
            </w:r>
          </w:p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Индивидуальные беседы с родителями вновь поступающих детей об адаптации.</w:t>
            </w:r>
          </w:p>
        </w:tc>
        <w:tc>
          <w:tcPr>
            <w:tcW w:w="2410" w:type="dxa"/>
            <w:shd w:val="clear" w:color="auto" w:fill="auto"/>
          </w:tcPr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2902" w:rsidRPr="00017AF1" w:rsidTr="00017AF1">
        <w:tc>
          <w:tcPr>
            <w:tcW w:w="1178" w:type="dxa"/>
            <w:shd w:val="clear" w:color="auto" w:fill="auto"/>
            <w:vAlign w:val="center"/>
          </w:tcPr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619" w:type="dxa"/>
            <w:shd w:val="clear" w:color="auto" w:fill="auto"/>
          </w:tcPr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Индивидуальные беседы с родителями о необходимости проводить вакцинацию против гриппа и ОРВИ.</w:t>
            </w:r>
          </w:p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Консультация для родителей «Профилактика гриппа и ОРЗ» </w:t>
            </w:r>
          </w:p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Папка – передвижка «Игры и упражнения для развития речи детей».</w:t>
            </w:r>
          </w:p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Оформление родительского уголка на осеннюю тему. «Разноцветная осень»</w:t>
            </w:r>
          </w:p>
        </w:tc>
        <w:tc>
          <w:tcPr>
            <w:tcW w:w="2410" w:type="dxa"/>
            <w:shd w:val="clear" w:color="auto" w:fill="auto"/>
          </w:tcPr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2902" w:rsidRPr="00017AF1" w:rsidTr="00017AF1">
        <w:tc>
          <w:tcPr>
            <w:tcW w:w="1178" w:type="dxa"/>
            <w:shd w:val="clear" w:color="auto" w:fill="auto"/>
            <w:vAlign w:val="center"/>
          </w:tcPr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619" w:type="dxa"/>
            <w:shd w:val="clear" w:color="auto" w:fill="auto"/>
          </w:tcPr>
          <w:p w:rsidR="004E2902" w:rsidRPr="00017AF1" w:rsidRDefault="004E2902" w:rsidP="00017A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Папка – передвижка </w:t>
            </w:r>
          </w:p>
          <w:p w:rsidR="004E2902" w:rsidRPr="00017AF1" w:rsidRDefault="004E2902" w:rsidP="00017A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- «Светофор»</w:t>
            </w:r>
          </w:p>
          <w:p w:rsidR="004E2902" w:rsidRPr="00017AF1" w:rsidRDefault="004E2902" w:rsidP="00017A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</w:t>
            </w:r>
            <w:proofErr w:type="gramStart"/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«</w:t>
            </w:r>
            <w:proofErr w:type="gramEnd"/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 пешеходов».</w:t>
            </w:r>
          </w:p>
          <w:p w:rsidR="004E2902" w:rsidRPr="00017AF1" w:rsidRDefault="004E2902" w:rsidP="00017A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 Консультация </w:t>
            </w:r>
            <w:proofErr w:type="gramStart"/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Правила</w:t>
            </w:r>
            <w:proofErr w:type="gramEnd"/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безопасности для детей. Безопасность на дорогах».</w:t>
            </w:r>
          </w:p>
          <w:p w:rsidR="004E2902" w:rsidRPr="00017AF1" w:rsidRDefault="004E2902" w:rsidP="00017A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 Консультация «Игры и упражнения для развития мелкой моторики».</w:t>
            </w:r>
          </w:p>
          <w:p w:rsidR="004E2902" w:rsidRPr="00017AF1" w:rsidRDefault="004E2902" w:rsidP="00017A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Консультация «Осень золотая»</w:t>
            </w:r>
          </w:p>
        </w:tc>
        <w:tc>
          <w:tcPr>
            <w:tcW w:w="2410" w:type="dxa"/>
            <w:shd w:val="clear" w:color="auto" w:fill="auto"/>
          </w:tcPr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2902" w:rsidRPr="00017AF1" w:rsidTr="00017AF1">
        <w:tc>
          <w:tcPr>
            <w:tcW w:w="1178" w:type="dxa"/>
            <w:shd w:val="clear" w:color="auto" w:fill="auto"/>
            <w:vAlign w:val="center"/>
          </w:tcPr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619" w:type="dxa"/>
            <w:shd w:val="clear" w:color="auto" w:fill="auto"/>
          </w:tcPr>
          <w:p w:rsidR="004E2902" w:rsidRPr="00017AF1" w:rsidRDefault="004E2902" w:rsidP="00017AF1">
            <w:pPr>
              <w:numPr>
                <w:ilvl w:val="0"/>
                <w:numId w:val="11"/>
              </w:numPr>
              <w:tabs>
                <w:tab w:val="num" w:pos="0"/>
                <w:tab w:val="left" w:pos="67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Консультация «Зимушка – зима»</w:t>
            </w:r>
          </w:p>
          <w:p w:rsidR="004E2902" w:rsidRPr="00017AF1" w:rsidRDefault="004E2902" w:rsidP="00017AF1">
            <w:pPr>
              <w:numPr>
                <w:ilvl w:val="0"/>
                <w:numId w:val="11"/>
              </w:numPr>
              <w:tabs>
                <w:tab w:val="num" w:pos="0"/>
                <w:tab w:val="left" w:pos="67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Памятка для родителей: «Безопасность при проведении новогодних развлечений для детей»</w:t>
            </w:r>
          </w:p>
          <w:p w:rsidR="004E2902" w:rsidRPr="00017AF1" w:rsidRDefault="004E2902" w:rsidP="00017AF1">
            <w:pPr>
              <w:numPr>
                <w:ilvl w:val="0"/>
                <w:numId w:val="11"/>
              </w:numPr>
              <w:tabs>
                <w:tab w:val="num" w:pos="0"/>
                <w:tab w:val="left" w:pos="67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Совместное проведение недели зимних игр и забав.</w:t>
            </w:r>
          </w:p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Папка-</w:t>
            </w:r>
            <w:proofErr w:type="gramStart"/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передвижка« Сенсорное</w:t>
            </w:r>
            <w:proofErr w:type="gramEnd"/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развитие»</w:t>
            </w:r>
          </w:p>
        </w:tc>
        <w:tc>
          <w:tcPr>
            <w:tcW w:w="2410" w:type="dxa"/>
            <w:shd w:val="clear" w:color="auto" w:fill="auto"/>
          </w:tcPr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2902" w:rsidRPr="00017AF1" w:rsidTr="00017AF1">
        <w:tc>
          <w:tcPr>
            <w:tcW w:w="1178" w:type="dxa"/>
            <w:shd w:val="clear" w:color="auto" w:fill="auto"/>
            <w:vAlign w:val="center"/>
          </w:tcPr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619" w:type="dxa"/>
            <w:shd w:val="clear" w:color="auto" w:fill="auto"/>
          </w:tcPr>
          <w:p w:rsidR="004E2902" w:rsidRPr="00017AF1" w:rsidRDefault="004E2902" w:rsidP="00017AF1">
            <w:pPr>
              <w:numPr>
                <w:ilvl w:val="0"/>
                <w:numId w:val="12"/>
              </w:numPr>
              <w:tabs>
                <w:tab w:val="num" w:pos="72"/>
                <w:tab w:val="left" w:pos="67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Консультация «Играем со снегом и познаём его свойства»</w:t>
            </w:r>
          </w:p>
          <w:p w:rsidR="004E2902" w:rsidRPr="00017AF1" w:rsidRDefault="004E2902" w:rsidP="00017AF1">
            <w:pPr>
              <w:numPr>
                <w:ilvl w:val="0"/>
                <w:numId w:val="12"/>
              </w:numPr>
              <w:tabs>
                <w:tab w:val="num" w:pos="72"/>
                <w:tab w:val="left" w:pos="67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Папка-передвижка «Зимние забавы»</w:t>
            </w:r>
          </w:p>
          <w:p w:rsidR="004E2902" w:rsidRPr="00017AF1" w:rsidRDefault="004E2902" w:rsidP="00017AF1">
            <w:pPr>
              <w:numPr>
                <w:ilvl w:val="0"/>
                <w:numId w:val="12"/>
              </w:numPr>
              <w:tabs>
                <w:tab w:val="left" w:pos="67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2902" w:rsidRPr="00017AF1" w:rsidTr="00017AF1">
        <w:tc>
          <w:tcPr>
            <w:tcW w:w="1178" w:type="dxa"/>
            <w:shd w:val="clear" w:color="auto" w:fill="auto"/>
            <w:vAlign w:val="center"/>
          </w:tcPr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619" w:type="dxa"/>
            <w:shd w:val="clear" w:color="auto" w:fill="auto"/>
          </w:tcPr>
          <w:p w:rsidR="004E2902" w:rsidRPr="00017AF1" w:rsidRDefault="004E2902" w:rsidP="00017AF1">
            <w:pPr>
              <w:numPr>
                <w:ilvl w:val="0"/>
                <w:numId w:val="14"/>
              </w:numPr>
              <w:tabs>
                <w:tab w:val="left" w:pos="67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«Гигиена одежды вашего ребёнка»</w:t>
            </w:r>
          </w:p>
          <w:p w:rsidR="004E2902" w:rsidRPr="00017AF1" w:rsidRDefault="004E2902" w:rsidP="00017AF1">
            <w:pPr>
              <w:numPr>
                <w:ilvl w:val="0"/>
                <w:numId w:val="14"/>
              </w:numPr>
              <w:tabs>
                <w:tab w:val="left" w:pos="67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Анкета для родителей «Что и как читаем дома?»</w:t>
            </w:r>
          </w:p>
          <w:p w:rsidR="004E2902" w:rsidRPr="00017AF1" w:rsidRDefault="004E2902" w:rsidP="00017AF1">
            <w:pPr>
              <w:numPr>
                <w:ilvl w:val="0"/>
                <w:numId w:val="14"/>
              </w:numPr>
              <w:tabs>
                <w:tab w:val="left" w:pos="67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Консультация </w:t>
            </w:r>
            <w:proofErr w:type="gramStart"/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 Правила</w:t>
            </w:r>
            <w:proofErr w:type="gramEnd"/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безопасности для детей.</w:t>
            </w:r>
          </w:p>
          <w:p w:rsidR="004E2902" w:rsidRPr="00017AF1" w:rsidRDefault="004E2902" w:rsidP="00017AF1">
            <w:pPr>
              <w:numPr>
                <w:ilvl w:val="0"/>
                <w:numId w:val="14"/>
              </w:numPr>
              <w:tabs>
                <w:tab w:val="left" w:pos="67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017A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Консультация</w:t>
            </w:r>
            <w:proofErr w:type="gramEnd"/>
            <w:r w:rsidRPr="00017A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«Одежда детей в группе и на улице»</w:t>
            </w:r>
          </w:p>
          <w:p w:rsidR="004E2902" w:rsidRPr="00017AF1" w:rsidRDefault="004E2902" w:rsidP="00017AF1">
            <w:pPr>
              <w:numPr>
                <w:ilvl w:val="0"/>
                <w:numId w:val="14"/>
              </w:numPr>
              <w:tabs>
                <w:tab w:val="left" w:pos="67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Папка-</w:t>
            </w:r>
            <w:proofErr w:type="gramStart"/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передвижка  «</w:t>
            </w:r>
            <w:proofErr w:type="gramEnd"/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23 февраля»</w:t>
            </w:r>
          </w:p>
        </w:tc>
        <w:tc>
          <w:tcPr>
            <w:tcW w:w="2410" w:type="dxa"/>
            <w:shd w:val="clear" w:color="auto" w:fill="auto"/>
          </w:tcPr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2902" w:rsidRPr="00017AF1" w:rsidTr="00017AF1">
        <w:tc>
          <w:tcPr>
            <w:tcW w:w="1178" w:type="dxa"/>
            <w:shd w:val="clear" w:color="auto" w:fill="auto"/>
            <w:vAlign w:val="center"/>
          </w:tcPr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619" w:type="dxa"/>
            <w:shd w:val="clear" w:color="auto" w:fill="auto"/>
          </w:tcPr>
          <w:p w:rsidR="004E2902" w:rsidRPr="00017AF1" w:rsidRDefault="004E2902" w:rsidP="00017AF1">
            <w:pPr>
              <w:numPr>
                <w:ilvl w:val="0"/>
                <w:numId w:val="15"/>
              </w:numPr>
              <w:tabs>
                <w:tab w:val="left" w:pos="67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Консультации:</w:t>
            </w:r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017A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«Какие сказки читать детям»</w:t>
            </w:r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, </w:t>
            </w:r>
            <w:r w:rsidRPr="00017A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«Как правильно общаться с детьми»</w:t>
            </w:r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  <w:p w:rsidR="004E2902" w:rsidRPr="00017AF1" w:rsidRDefault="004E2902" w:rsidP="00017AF1">
            <w:pPr>
              <w:numPr>
                <w:ilvl w:val="0"/>
                <w:numId w:val="15"/>
              </w:numPr>
              <w:tabs>
                <w:tab w:val="left" w:pos="67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Папка – передвижка:</w:t>
            </w:r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017A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«Этикет для малышей»</w:t>
            </w:r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E2902" w:rsidRPr="00017AF1" w:rsidTr="00017AF1">
        <w:tc>
          <w:tcPr>
            <w:tcW w:w="1178" w:type="dxa"/>
            <w:shd w:val="clear" w:color="auto" w:fill="auto"/>
            <w:vAlign w:val="center"/>
          </w:tcPr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619" w:type="dxa"/>
            <w:shd w:val="clear" w:color="auto" w:fill="auto"/>
          </w:tcPr>
          <w:p w:rsidR="004E2902" w:rsidRPr="00017AF1" w:rsidRDefault="004E2902" w:rsidP="00017AF1">
            <w:pPr>
              <w:numPr>
                <w:ilvl w:val="0"/>
                <w:numId w:val="13"/>
              </w:numPr>
              <w:tabs>
                <w:tab w:val="left" w:pos="67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«о пользе закаливания»</w:t>
            </w:r>
          </w:p>
          <w:p w:rsidR="004E2902" w:rsidRPr="00017AF1" w:rsidRDefault="004E2902" w:rsidP="00017AF1">
            <w:pPr>
              <w:numPr>
                <w:ilvl w:val="0"/>
                <w:numId w:val="13"/>
              </w:numPr>
              <w:tabs>
                <w:tab w:val="left" w:pos="67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Индивидуальная консультация: «Все о здоровье детей. Индивидуальные способы профилактики и лечения»</w:t>
            </w:r>
          </w:p>
          <w:p w:rsidR="004E2902" w:rsidRPr="00017AF1" w:rsidRDefault="004E2902" w:rsidP="00017AF1">
            <w:pPr>
              <w:numPr>
                <w:ilvl w:val="0"/>
                <w:numId w:val="13"/>
              </w:numPr>
              <w:tabs>
                <w:tab w:val="left" w:pos="67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Консультации:</w:t>
            </w:r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017A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«Наказание и поощрение»</w:t>
            </w:r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, </w:t>
            </w:r>
            <w:r w:rsidRPr="00017A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«Согласие между родителями – это важно!»</w:t>
            </w:r>
          </w:p>
        </w:tc>
        <w:tc>
          <w:tcPr>
            <w:tcW w:w="2410" w:type="dxa"/>
            <w:shd w:val="clear" w:color="auto" w:fill="auto"/>
          </w:tcPr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4E2902" w:rsidRPr="00017AF1" w:rsidTr="00017AF1">
        <w:tc>
          <w:tcPr>
            <w:tcW w:w="1178" w:type="dxa"/>
            <w:shd w:val="clear" w:color="auto" w:fill="auto"/>
            <w:vAlign w:val="center"/>
          </w:tcPr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619" w:type="dxa"/>
            <w:shd w:val="clear" w:color="auto" w:fill="auto"/>
          </w:tcPr>
          <w:p w:rsidR="004E2902" w:rsidRPr="00017AF1" w:rsidRDefault="004E2902" w:rsidP="00017AF1">
            <w:pPr>
              <w:numPr>
                <w:ilvl w:val="0"/>
                <w:numId w:val="16"/>
              </w:numPr>
              <w:tabs>
                <w:tab w:val="left" w:pos="67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Родительское собрание «Чему мы научились за год». Компьютерная презентация</w:t>
            </w:r>
          </w:p>
          <w:p w:rsidR="004E2902" w:rsidRPr="00017AF1" w:rsidRDefault="004E2902" w:rsidP="00017AF1">
            <w:pPr>
              <w:numPr>
                <w:ilvl w:val="0"/>
                <w:numId w:val="16"/>
              </w:numPr>
              <w:tabs>
                <w:tab w:val="left" w:pos="67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Привлечение родителей к оформлению участка к лету.</w:t>
            </w:r>
          </w:p>
          <w:p w:rsidR="004E2902" w:rsidRPr="00017AF1" w:rsidRDefault="004E2902" w:rsidP="00017AF1">
            <w:pPr>
              <w:numPr>
                <w:ilvl w:val="0"/>
                <w:numId w:val="16"/>
              </w:numPr>
              <w:tabs>
                <w:tab w:val="left" w:pos="67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Рекомендация:</w:t>
            </w:r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017A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«Ребёнок на прогулке весной»</w:t>
            </w:r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  <w:p w:rsidR="004E2902" w:rsidRPr="00017AF1" w:rsidRDefault="004E2902" w:rsidP="00017AF1">
            <w:pPr>
              <w:numPr>
                <w:ilvl w:val="0"/>
                <w:numId w:val="16"/>
              </w:numPr>
              <w:tabs>
                <w:tab w:val="left" w:pos="67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7AF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Консультация: </w:t>
            </w:r>
            <w:r w:rsidRPr="00017A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«</w:t>
            </w:r>
            <w:proofErr w:type="gramEnd"/>
            <w:r w:rsidRPr="00017A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Роль семьи в воспитании ребенка».</w:t>
            </w:r>
          </w:p>
          <w:p w:rsidR="004E2902" w:rsidRPr="00017AF1" w:rsidRDefault="004E2902" w:rsidP="00017AF1">
            <w:pPr>
              <w:numPr>
                <w:ilvl w:val="0"/>
                <w:numId w:val="16"/>
              </w:numPr>
              <w:tabs>
                <w:tab w:val="left" w:pos="67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Буклет «Что нужно знать о насекомых?»</w:t>
            </w:r>
          </w:p>
        </w:tc>
        <w:tc>
          <w:tcPr>
            <w:tcW w:w="2410" w:type="dxa"/>
            <w:shd w:val="clear" w:color="auto" w:fill="auto"/>
          </w:tcPr>
          <w:p w:rsidR="004E2902" w:rsidRPr="00017AF1" w:rsidRDefault="004E2902" w:rsidP="00017AF1">
            <w:pPr>
              <w:tabs>
                <w:tab w:val="left" w:pos="67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4E2902" w:rsidRPr="00017AF1" w:rsidRDefault="004E2902" w:rsidP="00017AF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AF1" w:rsidRDefault="004E2902" w:rsidP="00017AF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017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Организационный раздел </w:t>
      </w:r>
    </w:p>
    <w:p w:rsidR="004E2902" w:rsidRPr="00017AF1" w:rsidRDefault="004E2902" w:rsidP="00017AF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3.1. </w:t>
      </w:r>
      <w:r w:rsidRPr="00017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программы</w:t>
      </w:r>
    </w:p>
    <w:p w:rsidR="004E2902" w:rsidRPr="00017AF1" w:rsidRDefault="004E2902" w:rsidP="00017AF1">
      <w:pPr>
        <w:shd w:val="clear" w:color="auto" w:fill="FFFFFF"/>
        <w:suppressAutoHyphens/>
        <w:spacing w:after="0" w:line="240" w:lineRule="auto"/>
        <w:ind w:left="-993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17AF1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Материально-технические условия реализации ООП ДО соответствуют:</w:t>
      </w:r>
    </w:p>
    <w:p w:rsidR="004E2902" w:rsidRPr="00017AF1" w:rsidRDefault="004E2902" w:rsidP="00017AF1">
      <w:pPr>
        <w:shd w:val="clear" w:color="auto" w:fill="FFFFFF"/>
        <w:suppressAutoHyphens/>
        <w:spacing w:after="0" w:line="240" w:lineRule="auto"/>
        <w:ind w:left="-993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17AF1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- требованиям, определяемым в соответствии с санитарно-эпидемическими правилами и нормативами;</w:t>
      </w:r>
    </w:p>
    <w:p w:rsidR="004E2902" w:rsidRPr="00017AF1" w:rsidRDefault="004E2902" w:rsidP="00017AF1">
      <w:pPr>
        <w:shd w:val="clear" w:color="auto" w:fill="FFFFFF"/>
        <w:suppressAutoHyphens/>
        <w:spacing w:after="0" w:line="240" w:lineRule="auto"/>
        <w:ind w:left="-993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17AF1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- требованиям, определяемым в соответствии с правилами пожарной безопасности.</w:t>
      </w:r>
    </w:p>
    <w:p w:rsidR="004E2902" w:rsidRPr="00017AF1" w:rsidRDefault="004E2902" w:rsidP="00017AF1">
      <w:pPr>
        <w:shd w:val="clear" w:color="auto" w:fill="FFFFFF"/>
        <w:suppressAutoHyphens/>
        <w:spacing w:after="0" w:line="240" w:lineRule="auto"/>
        <w:ind w:left="-993"/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</w:pPr>
      <w:r w:rsidRPr="00017AF1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В группе созданы комфортные, благоприятные условия для развития ребенка в самостоятельной и совместной деятельности, обеспечивающей разные виды его активности (умственную, физическую, игровую и т.д.). Оборудование помещений группы отвечает безопасным, </w:t>
      </w:r>
      <w:proofErr w:type="spellStart"/>
      <w:r w:rsidRPr="00017AF1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>здоровьесберегающим</w:t>
      </w:r>
      <w:proofErr w:type="spellEnd"/>
      <w:r w:rsidRPr="00017AF1">
        <w:rPr>
          <w:rFonts w:ascii="Times New Roman" w:eastAsia="Times New Roman" w:hAnsi="Times New Roman" w:cs="Times New Roman"/>
          <w:bCs/>
          <w:iCs/>
          <w:spacing w:val="-1"/>
          <w:kern w:val="1"/>
          <w:sz w:val="24"/>
          <w:szCs w:val="24"/>
          <w:lang w:eastAsia="ar-SA"/>
        </w:rPr>
        <w:t xml:space="preserve">, эстетически привлекательным и развивающим характеристикам. Группа полностью оснащена необходимым комплектом мебели, учебным и игровым оборудованием в соответствии с современными требованиями ФГОС дошкольного образования.  </w:t>
      </w:r>
    </w:p>
    <w:p w:rsidR="004E2902" w:rsidRPr="00017AF1" w:rsidRDefault="004E2902" w:rsidP="00017AF1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4E2902" w:rsidRPr="00017AF1" w:rsidRDefault="004E2902" w:rsidP="00017AF1">
      <w:pPr>
        <w:tabs>
          <w:tab w:val="left" w:pos="284"/>
        </w:tabs>
        <w:spacing w:after="0" w:line="240" w:lineRule="auto"/>
        <w:ind w:left="-709" w:hanging="284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017AF1">
        <w:rPr>
          <w:rFonts w:ascii="Times New Roman" w:eastAsia="Times New Roman" w:hAnsi="Times New Roman" w:cs="Times New Roman"/>
          <w:b/>
          <w:bCs/>
          <w:iCs/>
          <w:spacing w:val="-1"/>
          <w:kern w:val="1"/>
          <w:sz w:val="24"/>
          <w:szCs w:val="24"/>
          <w:lang w:eastAsia="ar-SA"/>
        </w:rPr>
        <w:t>3.2 Программно-методическое обеспечение</w:t>
      </w:r>
    </w:p>
    <w:p w:rsidR="004E2902" w:rsidRPr="00017AF1" w:rsidRDefault="004E2902" w:rsidP="00017AF1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4E2902" w:rsidRPr="00017AF1" w:rsidRDefault="004E2902" w:rsidP="00017AF1">
      <w:pPr>
        <w:tabs>
          <w:tab w:val="left" w:pos="567"/>
        </w:tabs>
        <w:spacing w:after="0" w:line="240" w:lineRule="auto"/>
        <w:ind w:left="-993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017AF1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Данное оснащение </w:t>
      </w:r>
      <w:proofErr w:type="spellStart"/>
      <w:r w:rsidRPr="00017AF1">
        <w:rPr>
          <w:rFonts w:ascii="Times New Roman" w:eastAsia="TimesNew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017AF1">
        <w:rPr>
          <w:rFonts w:ascii="Times New Roman" w:eastAsia="TimesNewRoman" w:hAnsi="Times New Roman" w:cs="Times New Roman"/>
          <w:sz w:val="24"/>
          <w:szCs w:val="24"/>
          <w:lang w:eastAsia="ru-RU"/>
        </w:rPr>
        <w:t>-образовательного процесса соответствуют достаточному уровню методического оснащения, размещено как в методическом кабинете, так и в группе. Программы, педагогические технологии, методическое обеспечение, используемые педагогами распределены по соответствующим разделам примерной программы.</w:t>
      </w:r>
    </w:p>
    <w:p w:rsidR="004E2902" w:rsidRPr="00017AF1" w:rsidRDefault="004E2902" w:rsidP="00017AF1">
      <w:pPr>
        <w:tabs>
          <w:tab w:val="left" w:pos="567"/>
        </w:tabs>
        <w:spacing w:before="240" w:after="0" w:line="240" w:lineRule="auto"/>
        <w:ind w:left="-993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017AF1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Перечень программ и пособий, используемых при реализации основной части Программы. </w:t>
      </w:r>
    </w:p>
    <w:p w:rsidR="004E2902" w:rsidRPr="00017AF1" w:rsidRDefault="004E2902" w:rsidP="00017AF1">
      <w:pPr>
        <w:shd w:val="clear" w:color="auto" w:fill="FFFFFF"/>
        <w:spacing w:after="0" w:line="240" w:lineRule="auto"/>
        <w:ind w:left="-99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7AF1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Примерная общеобразовательная программа дошкольного образования «От рождения до школы» под редакцией Н.Е. </w:t>
      </w:r>
      <w:proofErr w:type="spellStart"/>
      <w:r w:rsidRPr="00017AF1">
        <w:rPr>
          <w:rFonts w:ascii="Times New Roman" w:eastAsia="TimesNew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017AF1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7AF1">
        <w:rPr>
          <w:rFonts w:ascii="Times New Roman" w:eastAsia="TimesNewRoman" w:hAnsi="Times New Roman" w:cs="Times New Roman"/>
          <w:sz w:val="24"/>
          <w:szCs w:val="24"/>
          <w:lang w:eastAsia="ru-RU"/>
        </w:rPr>
        <w:t>Т.С.Комаровой</w:t>
      </w:r>
      <w:proofErr w:type="spellEnd"/>
      <w:r w:rsidRPr="00017AF1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7AF1">
        <w:rPr>
          <w:rFonts w:ascii="Times New Roman" w:eastAsia="TimesNewRoman" w:hAnsi="Times New Roman" w:cs="Times New Roman"/>
          <w:sz w:val="24"/>
          <w:szCs w:val="24"/>
          <w:lang w:eastAsia="ru-RU"/>
        </w:rPr>
        <w:t>М.А.Васильевой</w:t>
      </w:r>
      <w:proofErr w:type="spellEnd"/>
      <w:r w:rsidRPr="00017AF1">
        <w:rPr>
          <w:rFonts w:ascii="Times New Roman" w:eastAsia="TimesNewRoman" w:hAnsi="Times New Roman" w:cs="Times New Roman"/>
          <w:sz w:val="24"/>
          <w:szCs w:val="24"/>
          <w:lang w:eastAsia="ru-RU"/>
        </w:rPr>
        <w:t>.</w:t>
      </w:r>
      <w:r w:rsidRPr="00017A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Издательство Мозаика-</w:t>
      </w:r>
      <w:proofErr w:type="gramStart"/>
      <w:r w:rsidRPr="00017AF1">
        <w:rPr>
          <w:rFonts w:ascii="Times New Roman" w:eastAsia="Calibri" w:hAnsi="Times New Roman" w:cs="Times New Roman"/>
          <w:sz w:val="24"/>
          <w:szCs w:val="24"/>
          <w:lang w:eastAsia="ru-RU"/>
        </w:rPr>
        <w:t>Синтез  Москва</w:t>
      </w:r>
      <w:proofErr w:type="gramEnd"/>
      <w:r w:rsidRPr="00017A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,2021</w:t>
      </w:r>
    </w:p>
    <w:p w:rsidR="004E2902" w:rsidRPr="00017AF1" w:rsidRDefault="004E2902" w:rsidP="00017AF1">
      <w:pPr>
        <w:shd w:val="clear" w:color="auto" w:fill="FFFFFF"/>
        <w:spacing w:after="0" w:line="240" w:lineRule="auto"/>
        <w:ind w:left="-993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2902" w:rsidRPr="00017AF1" w:rsidRDefault="004E2902" w:rsidP="00017AF1">
      <w:pPr>
        <w:shd w:val="clear" w:color="auto" w:fill="FFFFFF"/>
        <w:spacing w:after="0" w:line="240" w:lineRule="auto"/>
        <w:ind w:left="-993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7223"/>
      </w:tblGrid>
      <w:tr w:rsidR="004E2902" w:rsidRPr="00017AF1" w:rsidTr="004E2902">
        <w:tc>
          <w:tcPr>
            <w:tcW w:w="2978" w:type="dxa"/>
            <w:shd w:val="clear" w:color="auto" w:fill="auto"/>
            <w:vAlign w:val="center"/>
          </w:tcPr>
          <w:p w:rsidR="004E2902" w:rsidRPr="00017AF1" w:rsidRDefault="004E2902" w:rsidP="0001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Образовательные области.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4E2902" w:rsidRPr="00017AF1" w:rsidRDefault="004E2902" w:rsidP="0001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Программно-методическое обеспечение образовательного процесса.</w:t>
            </w:r>
          </w:p>
        </w:tc>
      </w:tr>
      <w:tr w:rsidR="004E2902" w:rsidRPr="00017AF1" w:rsidTr="004E2902">
        <w:tc>
          <w:tcPr>
            <w:tcW w:w="2978" w:type="dxa"/>
            <w:shd w:val="clear" w:color="auto" w:fill="auto"/>
            <w:vAlign w:val="center"/>
          </w:tcPr>
          <w:p w:rsidR="004E2902" w:rsidRPr="00017AF1" w:rsidRDefault="004E2902" w:rsidP="0001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«Познавательное развитие»</w:t>
            </w:r>
          </w:p>
        </w:tc>
        <w:tc>
          <w:tcPr>
            <w:tcW w:w="7223" w:type="dxa"/>
            <w:shd w:val="clear" w:color="auto" w:fill="auto"/>
          </w:tcPr>
          <w:p w:rsidR="004E2902" w:rsidRPr="00017AF1" w:rsidRDefault="004E2902" w:rsidP="00017AF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Наглядно-дидактические пособия:</w:t>
            </w:r>
          </w:p>
          <w:p w:rsidR="004E2902" w:rsidRPr="00017AF1" w:rsidRDefault="004E2902" w:rsidP="00017AF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«Авиация» Москва «Мозаика-Синтез» 2005-2010г.</w:t>
            </w:r>
          </w:p>
          <w:p w:rsidR="004E2902" w:rsidRPr="00017AF1" w:rsidRDefault="004E2902" w:rsidP="00017AF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«Автомобильный транспорт» Москва «Мозаика-Синтез» 2005-2010г</w:t>
            </w:r>
          </w:p>
          <w:p w:rsidR="004E2902" w:rsidRPr="00017AF1" w:rsidRDefault="004E2902" w:rsidP="00017AF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«Бытовая техника» Москва «Мозаика-Синтез» 2005-2010г</w:t>
            </w:r>
          </w:p>
          <w:p w:rsidR="004E2902" w:rsidRPr="00017AF1" w:rsidRDefault="004E2902" w:rsidP="00017AF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«Водный транспорт» Москва «Мозаика-Синтез» 2005-2010г</w:t>
            </w:r>
          </w:p>
          <w:p w:rsidR="004E2902" w:rsidRPr="00017AF1" w:rsidRDefault="004E2902" w:rsidP="00017AF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«Инструменты домашнего мастера» Москва «Мозаика-Синтез» 2005-2010г</w:t>
            </w:r>
          </w:p>
          <w:p w:rsidR="004E2902" w:rsidRPr="00017AF1" w:rsidRDefault="004E2902" w:rsidP="00017AF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«Музыкальные инструменты»» Москва «Мозаика-Синтез» 2005-2010г</w:t>
            </w:r>
          </w:p>
          <w:p w:rsidR="004E2902" w:rsidRPr="00017AF1" w:rsidRDefault="004E2902" w:rsidP="00017AF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«Посуда» Москва «Мозаика-Синтез» 2005-2010г</w:t>
            </w:r>
          </w:p>
          <w:p w:rsidR="004E2902" w:rsidRPr="00017AF1" w:rsidRDefault="004E2902" w:rsidP="00017AF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«Домашние животные» Москва «Мозаика-Синтез» 2005-2010г</w:t>
            </w:r>
          </w:p>
          <w:p w:rsidR="004E2902" w:rsidRPr="00017AF1" w:rsidRDefault="004E2902" w:rsidP="00017AF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«Деревья и листья» Москва «Мозаика-Синтез» 2005-2010г</w:t>
            </w:r>
          </w:p>
          <w:p w:rsidR="004E2902" w:rsidRPr="00017AF1" w:rsidRDefault="004E2902" w:rsidP="00017AF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«Овощи и фрукты» Москва «Мозаика-Синтез» 2005-2010г</w:t>
            </w:r>
          </w:p>
          <w:p w:rsidR="004E2902" w:rsidRPr="00017AF1" w:rsidRDefault="004E2902" w:rsidP="00017AF1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Н.А. Карпухина «Конспекты </w:t>
            </w:r>
            <w:proofErr w:type="spellStart"/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звнятий</w:t>
            </w:r>
            <w:proofErr w:type="spellEnd"/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ясельной группе детского сада» 2010 г. – 208 с. </w:t>
            </w:r>
          </w:p>
        </w:tc>
      </w:tr>
      <w:tr w:rsidR="004E2902" w:rsidRPr="00017AF1" w:rsidTr="004E2902">
        <w:tc>
          <w:tcPr>
            <w:tcW w:w="2978" w:type="dxa"/>
            <w:shd w:val="clear" w:color="auto" w:fill="auto"/>
            <w:vAlign w:val="center"/>
          </w:tcPr>
          <w:p w:rsidR="004E2902" w:rsidRPr="00017AF1" w:rsidRDefault="004E2902" w:rsidP="00017AF1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«Речевое развитие»</w:t>
            </w:r>
          </w:p>
          <w:p w:rsidR="004E2902" w:rsidRPr="00017AF1" w:rsidRDefault="004E2902" w:rsidP="0001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  <w:shd w:val="clear" w:color="auto" w:fill="auto"/>
          </w:tcPr>
          <w:p w:rsidR="004E2902" w:rsidRPr="00017AF1" w:rsidRDefault="004E2902" w:rsidP="00017AF1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Книга для чтения в детском саду и дома: 2-4года: Пособие для воспитателей и родителей / Сост. В.В. </w:t>
            </w:r>
            <w:proofErr w:type="spellStart"/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Гербова</w:t>
            </w:r>
            <w:proofErr w:type="spellEnd"/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др. – М.: Издательство Оникс, 2011. – 272с.</w:t>
            </w:r>
          </w:p>
          <w:p w:rsidR="004E2902" w:rsidRPr="00017AF1" w:rsidRDefault="004E2902" w:rsidP="00017AF1">
            <w:pPr>
              <w:numPr>
                <w:ilvl w:val="0"/>
                <w:numId w:val="18"/>
              </w:num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«Занятия по развитию речи в первой младшей группе», М., Мозаика-синтез,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017A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2008 г</w:t>
              </w:r>
            </w:smartTag>
          </w:p>
          <w:p w:rsidR="004E2902" w:rsidRPr="00017AF1" w:rsidRDefault="004E2902" w:rsidP="00017AF1">
            <w:pPr>
              <w:numPr>
                <w:ilvl w:val="0"/>
                <w:numId w:val="18"/>
              </w:num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 «Коммуникация. </w:t>
            </w:r>
            <w:proofErr w:type="spellStart"/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Развитике</w:t>
            </w:r>
            <w:proofErr w:type="spellEnd"/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 и общения детей в первой младшей группе детского сада», М., Мозаика-синтез, 2012 г</w:t>
            </w:r>
          </w:p>
          <w:p w:rsidR="004E2902" w:rsidRPr="00017AF1" w:rsidRDefault="004E2902" w:rsidP="00017AF1">
            <w:pPr>
              <w:numPr>
                <w:ilvl w:val="0"/>
                <w:numId w:val="18"/>
              </w:num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О.С. </w:t>
            </w:r>
            <w:proofErr w:type="spellStart"/>
            <w:proofErr w:type="gramStart"/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Ушакова,Е.М</w:t>
            </w:r>
            <w:proofErr w:type="spellEnd"/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Струнина « Методика развития речи детей дошкольного возраста» -М: </w:t>
            </w:r>
            <w:proofErr w:type="spellStart"/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2004.</w:t>
            </w:r>
          </w:p>
          <w:p w:rsidR="004E2902" w:rsidRPr="00017AF1" w:rsidRDefault="004E2902" w:rsidP="00017AF1">
            <w:pPr>
              <w:numPr>
                <w:ilvl w:val="0"/>
                <w:numId w:val="18"/>
              </w:num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ОА. Новиковская </w:t>
            </w:r>
            <w:proofErr w:type="gramStart"/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Развитие</w:t>
            </w:r>
            <w:proofErr w:type="gramEnd"/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звуковой культуры речи у дошкольников» -« Детство- Пресс» 2002</w:t>
            </w:r>
          </w:p>
          <w:p w:rsidR="004E2902" w:rsidRPr="00017AF1" w:rsidRDefault="004E2902" w:rsidP="00017AF1">
            <w:pPr>
              <w:numPr>
                <w:ilvl w:val="0"/>
                <w:numId w:val="18"/>
              </w:num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Л.П. Савина </w:t>
            </w:r>
            <w:proofErr w:type="gramStart"/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Пальчиковая</w:t>
            </w:r>
            <w:proofErr w:type="gramEnd"/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гимнастика для развития речи дошкольников»- М:Астрель 2001.</w:t>
            </w:r>
          </w:p>
        </w:tc>
      </w:tr>
      <w:tr w:rsidR="004E2902" w:rsidRPr="00017AF1" w:rsidTr="004E2902">
        <w:tc>
          <w:tcPr>
            <w:tcW w:w="2978" w:type="dxa"/>
            <w:shd w:val="clear" w:color="auto" w:fill="auto"/>
            <w:vAlign w:val="center"/>
          </w:tcPr>
          <w:p w:rsidR="004E2902" w:rsidRPr="00017AF1" w:rsidRDefault="004E2902" w:rsidP="0001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«Социально-коммуникативное развитие»</w:t>
            </w:r>
          </w:p>
        </w:tc>
        <w:tc>
          <w:tcPr>
            <w:tcW w:w="7223" w:type="dxa"/>
            <w:shd w:val="clear" w:color="auto" w:fill="auto"/>
          </w:tcPr>
          <w:p w:rsidR="004E2902" w:rsidRPr="00017AF1" w:rsidRDefault="004E2902" w:rsidP="00017AF1">
            <w:pPr>
              <w:numPr>
                <w:ilvl w:val="0"/>
                <w:numId w:val="19"/>
              </w:numPr>
              <w:tabs>
                <w:tab w:val="left" w:pos="851"/>
                <w:tab w:val="left" w:pos="3735"/>
              </w:tabs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Теплюк</w:t>
            </w:r>
            <w:proofErr w:type="spellEnd"/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С.Н. Занятия на прогулке с малышами. Пособие для педагогов дошкольных </w:t>
            </w:r>
            <w:proofErr w:type="gramStart"/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учреждений.-</w:t>
            </w:r>
            <w:proofErr w:type="gramEnd"/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М.: Мозаика – Синтез 2005г.</w:t>
            </w:r>
          </w:p>
          <w:p w:rsidR="004E2902" w:rsidRPr="00017AF1" w:rsidRDefault="004E2902" w:rsidP="00017AF1">
            <w:pPr>
              <w:numPr>
                <w:ilvl w:val="0"/>
                <w:numId w:val="19"/>
              </w:num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Губанова Н.Ф. Развитие игровой деятельности. Система работы в </w:t>
            </w:r>
            <w:proofErr w:type="gramStart"/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первой  группе</w:t>
            </w:r>
            <w:proofErr w:type="gramEnd"/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раннего возраста детского сада. – М.: МОЗАИКА-СИНТЕЗ, 2010.</w:t>
            </w:r>
          </w:p>
        </w:tc>
      </w:tr>
      <w:tr w:rsidR="004E2902" w:rsidRPr="00017AF1" w:rsidTr="004E2902">
        <w:tc>
          <w:tcPr>
            <w:tcW w:w="2978" w:type="dxa"/>
            <w:shd w:val="clear" w:color="auto" w:fill="auto"/>
            <w:vAlign w:val="center"/>
          </w:tcPr>
          <w:p w:rsidR="004E2902" w:rsidRPr="00017AF1" w:rsidRDefault="004E2902" w:rsidP="0001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Художественно-эстетическое развитие»</w:t>
            </w:r>
          </w:p>
        </w:tc>
        <w:tc>
          <w:tcPr>
            <w:tcW w:w="7223" w:type="dxa"/>
            <w:shd w:val="clear" w:color="auto" w:fill="auto"/>
          </w:tcPr>
          <w:p w:rsidR="004E2902" w:rsidRPr="00017AF1" w:rsidRDefault="004E2902" w:rsidP="00017AF1">
            <w:pPr>
              <w:numPr>
                <w:ilvl w:val="0"/>
                <w:numId w:val="20"/>
              </w:num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Колдина</w:t>
            </w:r>
            <w:proofErr w:type="spellEnd"/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Д.Н «Лепка и рисование с детьми 1,5-3лет. Конспекты занятий». - </w:t>
            </w:r>
            <w:proofErr w:type="gramStart"/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М.:МОЗАИКА</w:t>
            </w:r>
            <w:proofErr w:type="gramEnd"/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_СИНТЕЗ, 2011г.</w:t>
            </w:r>
          </w:p>
          <w:p w:rsidR="004E2902" w:rsidRPr="00017AF1" w:rsidRDefault="004E2902" w:rsidP="00017AF1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Приобщению детей к художественной литературе. Программа и методические рекомендации. -М.; Мозаика- Синтез, 2005. - 72с.</w:t>
            </w:r>
          </w:p>
          <w:p w:rsidR="004E2902" w:rsidRPr="00017AF1" w:rsidRDefault="004E2902" w:rsidP="00017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902" w:rsidRPr="00017AF1" w:rsidTr="004E2902">
        <w:tc>
          <w:tcPr>
            <w:tcW w:w="2978" w:type="dxa"/>
            <w:shd w:val="clear" w:color="auto" w:fill="auto"/>
            <w:vAlign w:val="center"/>
          </w:tcPr>
          <w:p w:rsidR="004E2902" w:rsidRPr="00017AF1" w:rsidRDefault="004E2902" w:rsidP="0001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«Физическое развитие»</w:t>
            </w:r>
          </w:p>
        </w:tc>
        <w:tc>
          <w:tcPr>
            <w:tcW w:w="7223" w:type="dxa"/>
            <w:shd w:val="clear" w:color="auto" w:fill="auto"/>
          </w:tcPr>
          <w:p w:rsidR="004E2902" w:rsidRPr="00017AF1" w:rsidRDefault="004E2902" w:rsidP="00017AF1">
            <w:pPr>
              <w:numPr>
                <w:ilvl w:val="0"/>
                <w:numId w:val="21"/>
              </w:num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Лайзане</w:t>
            </w:r>
            <w:proofErr w:type="spellEnd"/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С.Я. «Физкультурные занятия в детском саду». – М., Просвещение, 1999г</w:t>
            </w:r>
          </w:p>
          <w:p w:rsidR="004E2902" w:rsidRPr="00017AF1" w:rsidRDefault="004E2902" w:rsidP="00017AF1">
            <w:pPr>
              <w:numPr>
                <w:ilvl w:val="0"/>
                <w:numId w:val="21"/>
              </w:num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Е.А. </w:t>
            </w:r>
            <w:proofErr w:type="spellStart"/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Синкевич</w:t>
            </w:r>
            <w:proofErr w:type="spellEnd"/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Т.В. </w:t>
            </w:r>
            <w:proofErr w:type="spellStart"/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Большекова</w:t>
            </w:r>
            <w:proofErr w:type="spellEnd"/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 Физкультура</w:t>
            </w:r>
            <w:proofErr w:type="gramEnd"/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для малышей»  « детство- Пресс» 2002.</w:t>
            </w:r>
          </w:p>
          <w:p w:rsidR="004E2902" w:rsidRPr="00017AF1" w:rsidRDefault="004E2902" w:rsidP="00017AF1">
            <w:pPr>
              <w:numPr>
                <w:ilvl w:val="0"/>
                <w:numId w:val="21"/>
              </w:numPr>
              <w:spacing w:after="0" w:line="240" w:lineRule="auto"/>
              <w:ind w:right="2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И.А., Шипунова В.А. «Опасные предметы, существа и явления Детская безопасность: учебно-методическое пособие</w:t>
            </w:r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педагогов, практическое руководство для родителей</w:t>
            </w:r>
            <w:proofErr w:type="gramStart"/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».-</w:t>
            </w:r>
            <w:proofErr w:type="gramEnd"/>
            <w:r w:rsidRPr="00017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М.: ИД «Цветной мир», 2013г</w:t>
            </w:r>
          </w:p>
        </w:tc>
      </w:tr>
    </w:tbl>
    <w:p w:rsidR="004E2902" w:rsidRPr="00017AF1" w:rsidRDefault="004E2902" w:rsidP="00017AF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2902" w:rsidRPr="00017AF1" w:rsidRDefault="004E2902" w:rsidP="00017AF1">
      <w:pPr>
        <w:shd w:val="clear" w:color="auto" w:fill="FFFFFF"/>
        <w:spacing w:after="0" w:line="240" w:lineRule="auto"/>
        <w:ind w:left="-993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2902" w:rsidRPr="00017AF1" w:rsidRDefault="004E2902" w:rsidP="00017AF1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017AF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Развивающая предметно-пространственная среда</w:t>
      </w:r>
    </w:p>
    <w:p w:rsidR="004E2902" w:rsidRPr="00017AF1" w:rsidRDefault="004E2902" w:rsidP="00017A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4E2902" w:rsidRPr="00017AF1" w:rsidRDefault="004E2902" w:rsidP="00017AF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017AF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Основные требования к организации среды</w:t>
      </w:r>
    </w:p>
    <w:p w:rsidR="004E2902" w:rsidRPr="00017AF1" w:rsidRDefault="004E2902" w:rsidP="00017AF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Развивающая предметно-пространственная среда дошкольной организации должна быть:</w:t>
      </w:r>
    </w:p>
    <w:p w:rsidR="004E2902" w:rsidRPr="00017AF1" w:rsidRDefault="004E2902" w:rsidP="00017AF1">
      <w:pPr>
        <w:numPr>
          <w:ilvl w:val="0"/>
          <w:numId w:val="22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содержательно-насыщенной, развивающей;</w:t>
      </w:r>
    </w:p>
    <w:p w:rsidR="004E2902" w:rsidRPr="00017AF1" w:rsidRDefault="004E2902" w:rsidP="00017AF1">
      <w:pPr>
        <w:numPr>
          <w:ilvl w:val="0"/>
          <w:numId w:val="22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трансформируемой;</w:t>
      </w:r>
    </w:p>
    <w:p w:rsidR="004E2902" w:rsidRPr="00017AF1" w:rsidRDefault="004E2902" w:rsidP="00017AF1">
      <w:pPr>
        <w:numPr>
          <w:ilvl w:val="0"/>
          <w:numId w:val="22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полифункциональной;</w:t>
      </w:r>
    </w:p>
    <w:p w:rsidR="004E2902" w:rsidRPr="00017AF1" w:rsidRDefault="004E2902" w:rsidP="00017AF1">
      <w:pPr>
        <w:numPr>
          <w:ilvl w:val="0"/>
          <w:numId w:val="22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вариативной; </w:t>
      </w:r>
    </w:p>
    <w:p w:rsidR="004E2902" w:rsidRPr="00017AF1" w:rsidRDefault="004E2902" w:rsidP="00017AF1">
      <w:pPr>
        <w:numPr>
          <w:ilvl w:val="0"/>
          <w:numId w:val="22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доступной;</w:t>
      </w:r>
    </w:p>
    <w:p w:rsidR="004E2902" w:rsidRPr="00017AF1" w:rsidRDefault="004E2902" w:rsidP="00017AF1">
      <w:pPr>
        <w:numPr>
          <w:ilvl w:val="0"/>
          <w:numId w:val="22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безопасной;</w:t>
      </w:r>
    </w:p>
    <w:p w:rsidR="004E2902" w:rsidRPr="00017AF1" w:rsidRDefault="004E2902" w:rsidP="00017AF1">
      <w:pPr>
        <w:numPr>
          <w:ilvl w:val="0"/>
          <w:numId w:val="22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E2902" w:rsidRPr="00017AF1" w:rsidRDefault="004E2902" w:rsidP="00017AF1">
      <w:pPr>
        <w:numPr>
          <w:ilvl w:val="0"/>
          <w:numId w:val="22"/>
        </w:num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эстетически-привлекательной</w:t>
      </w:r>
    </w:p>
    <w:p w:rsidR="004E2902" w:rsidRPr="00017AF1" w:rsidRDefault="004E2902" w:rsidP="00017AF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017AF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Основные принципы организации среды </w:t>
      </w:r>
    </w:p>
    <w:p w:rsidR="004E2902" w:rsidRPr="00017AF1" w:rsidRDefault="004E2902" w:rsidP="00017AF1">
      <w:pPr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 помещений дошкольного учреждения должно быть безопасным, </w:t>
      </w:r>
      <w:proofErr w:type="spellStart"/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здоровьесберегающим</w:t>
      </w:r>
      <w:proofErr w:type="spellEnd"/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эстетически привлекательным и развивающим. Мебель должна соответствовать росту и возрасту детей, игрушки — обеспечивать максимальный для данного возраста развивающий эффект. </w:t>
      </w:r>
    </w:p>
    <w:p w:rsidR="004E2902" w:rsidRPr="00017AF1" w:rsidRDefault="004E2902" w:rsidP="00017AF1">
      <w:pPr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Развивающая предметно-пространственная среда должна быть насыщенной, пригодной для совместной деятельности взрослого и </w:t>
      </w:r>
      <w:proofErr w:type="gramStart"/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proofErr w:type="gramEnd"/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самостоятельной деятельности детей, отвечающей потребностям детского возраста. </w:t>
      </w:r>
    </w:p>
    <w:p w:rsidR="004E2902" w:rsidRPr="00A36FBD" w:rsidRDefault="004E2902" w:rsidP="00A36FBD">
      <w:pPr>
        <w:spacing w:after="0" w:line="240" w:lineRule="auto"/>
        <w:ind w:left="-85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 группе раннего возраста в основе</w:t>
      </w:r>
      <w:r w:rsidRPr="00017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замысла детской игры лежит предмет, поэтому взрослый каждый раз должен обновлять игровую среду (постройки, игрушки, материалы и др.), чтобы пробудить у малышей любопытство, познавательный интерес, желание ставить и решать игровую задачу. В групповой комнате необходимо создавать условия для самостоятельной двигательной активности детей: предусмотреть площадь, свободную от мебели и игрушек, обеспечить детей игрушками, побуждающими к двигательной игровой деятельности, менять игрушки, стимулирующие двигательную ак</w:t>
      </w:r>
      <w:r w:rsidR="00A36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тивность, несколько раз в день.</w:t>
      </w:r>
    </w:p>
    <w:p w:rsidR="004E2902" w:rsidRPr="00017AF1" w:rsidRDefault="004E2902" w:rsidP="00017A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17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Игровая комната</w:t>
      </w:r>
    </w:p>
    <w:p w:rsidR="004E2902" w:rsidRPr="00017AF1" w:rsidRDefault="004E2902" w:rsidP="00017AF1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Столы детские 5 шт.</w:t>
      </w:r>
    </w:p>
    <w:p w:rsidR="004E2902" w:rsidRPr="00017AF1" w:rsidRDefault="004E2902" w:rsidP="00017AF1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Стулья детские 20 </w:t>
      </w:r>
      <w:proofErr w:type="spellStart"/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шт</w:t>
      </w:r>
      <w:proofErr w:type="spellEnd"/>
    </w:p>
    <w:p w:rsidR="004E2902" w:rsidRPr="00017AF1" w:rsidRDefault="004E2902" w:rsidP="00017AF1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Ковры- 1 </w:t>
      </w:r>
      <w:proofErr w:type="spellStart"/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шт</w:t>
      </w:r>
      <w:proofErr w:type="spellEnd"/>
    </w:p>
    <w:p w:rsidR="004E2902" w:rsidRPr="00017AF1" w:rsidRDefault="004E2902" w:rsidP="00017AF1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Термометр – 1 шт.</w:t>
      </w:r>
    </w:p>
    <w:p w:rsidR="004E2902" w:rsidRPr="00017AF1" w:rsidRDefault="004E2902" w:rsidP="00017A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 конструктивной деятельности «маленькие строители»</w:t>
      </w:r>
    </w:p>
    <w:p w:rsidR="004E2902" w:rsidRPr="00017AF1" w:rsidRDefault="004E2902" w:rsidP="00017AF1">
      <w:pPr>
        <w:numPr>
          <w:ilvl w:val="0"/>
          <w:numId w:val="27"/>
        </w:numPr>
        <w:tabs>
          <w:tab w:val="num" w:pos="720"/>
        </w:tabs>
        <w:spacing w:after="0" w:line="240" w:lineRule="auto"/>
        <w:ind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Крупный конструктор пластмассовый – 1 шт.</w:t>
      </w:r>
    </w:p>
    <w:p w:rsidR="004E2902" w:rsidRPr="00017AF1" w:rsidRDefault="004E2902" w:rsidP="00017AF1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E2902" w:rsidRPr="00017AF1" w:rsidRDefault="004E2902" w:rsidP="00017AF1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 художественного развития «Творческая мастерская»</w:t>
      </w:r>
    </w:p>
    <w:p w:rsidR="004E2902" w:rsidRPr="00017AF1" w:rsidRDefault="004E2902" w:rsidP="00017AF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Набор восковых карандашей - 3 </w:t>
      </w:r>
      <w:proofErr w:type="spellStart"/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</w:t>
      </w:r>
      <w:proofErr w:type="spellEnd"/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E2902" w:rsidRPr="00017AF1" w:rsidRDefault="004E2902" w:rsidP="00017AF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Акварель – 4 </w:t>
      </w:r>
      <w:proofErr w:type="spellStart"/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</w:t>
      </w:r>
      <w:proofErr w:type="spellEnd"/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E2902" w:rsidRPr="00017AF1" w:rsidRDefault="004E2902" w:rsidP="00017AF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Гуашь - 4 </w:t>
      </w:r>
      <w:proofErr w:type="spellStart"/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</w:t>
      </w:r>
      <w:proofErr w:type="spellEnd"/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E2902" w:rsidRPr="00017AF1" w:rsidRDefault="004E2902" w:rsidP="00017AF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Цветная бумага – 13 </w:t>
      </w:r>
      <w:proofErr w:type="spellStart"/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</w:t>
      </w:r>
      <w:proofErr w:type="spellEnd"/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E2902" w:rsidRPr="00017AF1" w:rsidRDefault="004E2902" w:rsidP="00017AF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Цветной картон – 16 </w:t>
      </w:r>
      <w:proofErr w:type="spellStart"/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</w:t>
      </w:r>
      <w:proofErr w:type="spellEnd"/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E2902" w:rsidRPr="00017AF1" w:rsidRDefault="004E2902" w:rsidP="00017AF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Клей карандаш – 2 шт.</w:t>
      </w:r>
    </w:p>
    <w:p w:rsidR="004E2902" w:rsidRPr="00017AF1" w:rsidRDefault="004E2902" w:rsidP="00017AF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Пластилин – 13 </w:t>
      </w:r>
      <w:proofErr w:type="spellStart"/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</w:t>
      </w:r>
      <w:proofErr w:type="spellEnd"/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E2902" w:rsidRPr="00017AF1" w:rsidRDefault="004E2902" w:rsidP="00017AF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Непроливайка – 10 шт.</w:t>
      </w:r>
    </w:p>
    <w:p w:rsidR="004E2902" w:rsidRPr="00017AF1" w:rsidRDefault="004E2902" w:rsidP="00017AF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Альбом для рисования – 2 шт.</w:t>
      </w:r>
    </w:p>
    <w:p w:rsidR="004E2902" w:rsidRPr="00017AF1" w:rsidRDefault="004E2902" w:rsidP="00017AF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Клеенка – 2 шт.</w:t>
      </w:r>
    </w:p>
    <w:p w:rsidR="004E2902" w:rsidRPr="00017AF1" w:rsidRDefault="004E2902" w:rsidP="00017AF1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 Музыкального развития</w:t>
      </w:r>
    </w:p>
    <w:p w:rsidR="004E2902" w:rsidRPr="00017AF1" w:rsidRDefault="004E2902" w:rsidP="00017AF1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Игрушечные музыкальные инструменты: </w:t>
      </w:r>
    </w:p>
    <w:p w:rsidR="004E2902" w:rsidRPr="00017AF1" w:rsidRDefault="004E2902" w:rsidP="00017AF1">
      <w:pPr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Бубен – 1 шт.</w:t>
      </w:r>
    </w:p>
    <w:p w:rsidR="004E2902" w:rsidRPr="00017AF1" w:rsidRDefault="004E2902" w:rsidP="00017AF1">
      <w:pPr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Маракасы 3 шт.</w:t>
      </w:r>
    </w:p>
    <w:p w:rsidR="004E2902" w:rsidRPr="00017AF1" w:rsidRDefault="004E2902" w:rsidP="00017AF1">
      <w:pPr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Металлофон – 1 шт.</w:t>
      </w:r>
    </w:p>
    <w:p w:rsidR="004E2902" w:rsidRPr="00017AF1" w:rsidRDefault="004E2902" w:rsidP="00017AF1">
      <w:pPr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Музыкальный барабан – 1 шт.</w:t>
      </w:r>
    </w:p>
    <w:p w:rsidR="004E2902" w:rsidRPr="00017AF1" w:rsidRDefault="004E2902" w:rsidP="00017AF1">
      <w:pPr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Погремушки – 2 шт.</w:t>
      </w:r>
    </w:p>
    <w:p w:rsidR="004E2902" w:rsidRPr="00017AF1" w:rsidRDefault="004E2902" w:rsidP="00017AF1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Магнитофон </w:t>
      </w:r>
    </w:p>
    <w:p w:rsidR="004E2902" w:rsidRPr="00017AF1" w:rsidRDefault="004E2902" w:rsidP="00017AF1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Набор предметных картинок «Музыкальные инструменты» - 1 шт.</w:t>
      </w:r>
    </w:p>
    <w:p w:rsidR="004E2902" w:rsidRPr="00017AF1" w:rsidRDefault="004E2902" w:rsidP="00017AF1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E2902" w:rsidRPr="00017AF1" w:rsidRDefault="004E2902" w:rsidP="00017AF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 для девочек «Мы играем»</w:t>
      </w:r>
    </w:p>
    <w:p w:rsidR="004E2902" w:rsidRPr="00017AF1" w:rsidRDefault="004E2902" w:rsidP="00017AF1">
      <w:pPr>
        <w:numPr>
          <w:ilvl w:val="2"/>
          <w:numId w:val="23"/>
        </w:numPr>
        <w:tabs>
          <w:tab w:val="num" w:pos="720"/>
        </w:tabs>
        <w:spacing w:after="0" w:line="36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Шкаф детский:</w:t>
      </w:r>
    </w:p>
    <w:p w:rsidR="004E2902" w:rsidRPr="00017AF1" w:rsidRDefault="004E2902" w:rsidP="00017AF1">
      <w:pPr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Игровой набор «Маленький повар» - 3 шт.</w:t>
      </w:r>
    </w:p>
    <w:p w:rsidR="004E2902" w:rsidRPr="00017AF1" w:rsidRDefault="004E2902" w:rsidP="00017AF1">
      <w:pPr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Детские сковородки – 2 шт.</w:t>
      </w:r>
    </w:p>
    <w:p w:rsidR="004E2902" w:rsidRPr="00017AF1" w:rsidRDefault="004E2902" w:rsidP="00017AF1">
      <w:pPr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Детские кастрюли – 2 шт.</w:t>
      </w:r>
    </w:p>
    <w:p w:rsidR="004E2902" w:rsidRPr="00017AF1" w:rsidRDefault="004E2902" w:rsidP="00017AF1">
      <w:pPr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Разделочные доски – 4 шт.</w:t>
      </w:r>
    </w:p>
    <w:p w:rsidR="004E2902" w:rsidRPr="00017AF1" w:rsidRDefault="004E2902" w:rsidP="00017AF1">
      <w:pPr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Скалка – 1 шт.</w:t>
      </w:r>
    </w:p>
    <w:p w:rsidR="004E2902" w:rsidRPr="00017AF1" w:rsidRDefault="004E2902" w:rsidP="00017AF1">
      <w:pPr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Кружки детские – 5 шт. </w:t>
      </w:r>
    </w:p>
    <w:p w:rsidR="004E2902" w:rsidRPr="00017AF1" w:rsidRDefault="004E2902" w:rsidP="00017AF1">
      <w:pPr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Тарелки детские – 7 шт. </w:t>
      </w:r>
    </w:p>
    <w:p w:rsidR="004E2902" w:rsidRPr="00017AF1" w:rsidRDefault="004E2902" w:rsidP="00017AF1">
      <w:pPr>
        <w:numPr>
          <w:ilvl w:val="2"/>
          <w:numId w:val="23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Диван – 1 шт.</w:t>
      </w:r>
    </w:p>
    <w:p w:rsidR="004E2902" w:rsidRPr="00017AF1" w:rsidRDefault="004E2902" w:rsidP="00017AF1">
      <w:pPr>
        <w:numPr>
          <w:ilvl w:val="2"/>
          <w:numId w:val="23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E2902" w:rsidRPr="00017AF1" w:rsidRDefault="004E2902" w:rsidP="00017AF1">
      <w:pPr>
        <w:numPr>
          <w:ilvl w:val="0"/>
          <w:numId w:val="26"/>
        </w:numPr>
        <w:tabs>
          <w:tab w:val="num" w:pos="1260"/>
        </w:tabs>
        <w:spacing w:after="0" w:line="240" w:lineRule="auto"/>
        <w:ind w:firstLine="1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Куклы – 4 шт.</w:t>
      </w:r>
    </w:p>
    <w:p w:rsidR="004E2902" w:rsidRPr="00017AF1" w:rsidRDefault="004E2902" w:rsidP="00017AF1">
      <w:pPr>
        <w:numPr>
          <w:ilvl w:val="2"/>
          <w:numId w:val="23"/>
        </w:numPr>
        <w:tabs>
          <w:tab w:val="num" w:pos="720"/>
          <w:tab w:val="num" w:pos="900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Игрушки изображающие предметы труда и быта: утюг детский – 1 шт.</w:t>
      </w:r>
    </w:p>
    <w:p w:rsidR="004E2902" w:rsidRPr="00017AF1" w:rsidRDefault="004E2902" w:rsidP="00017AF1">
      <w:pPr>
        <w:numPr>
          <w:ilvl w:val="2"/>
          <w:numId w:val="23"/>
        </w:numPr>
        <w:tabs>
          <w:tab w:val="num" w:pos="720"/>
          <w:tab w:val="num" w:pos="900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Детские коляски – 2 шт. </w:t>
      </w:r>
    </w:p>
    <w:p w:rsidR="004E2902" w:rsidRPr="00017AF1" w:rsidRDefault="004E2902" w:rsidP="00017A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Игровая зона:</w:t>
      </w:r>
    </w:p>
    <w:p w:rsidR="004E2902" w:rsidRPr="00017AF1" w:rsidRDefault="004E2902" w:rsidP="00017AF1">
      <w:pPr>
        <w:numPr>
          <w:ilvl w:val="2"/>
          <w:numId w:val="30"/>
        </w:num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Пирамидки разных размеров – 3 шт.</w:t>
      </w:r>
    </w:p>
    <w:p w:rsidR="004E2902" w:rsidRPr="00017AF1" w:rsidRDefault="004E2902" w:rsidP="00017AF1">
      <w:pPr>
        <w:numPr>
          <w:ilvl w:val="2"/>
          <w:numId w:val="30"/>
        </w:num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Неваляшка – 1 шт. </w:t>
      </w:r>
    </w:p>
    <w:p w:rsidR="004E2902" w:rsidRPr="00017AF1" w:rsidRDefault="004E2902" w:rsidP="00017AF1">
      <w:pPr>
        <w:numPr>
          <w:ilvl w:val="2"/>
          <w:numId w:val="30"/>
        </w:num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Занимательный паровоз – 1 шт.</w:t>
      </w:r>
    </w:p>
    <w:p w:rsidR="004E2902" w:rsidRPr="00017AF1" w:rsidRDefault="004E2902" w:rsidP="00017AF1">
      <w:pPr>
        <w:numPr>
          <w:ilvl w:val="2"/>
          <w:numId w:val="30"/>
        </w:num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Грузовые машины – большая 1шт; средние 5 шт.</w:t>
      </w:r>
    </w:p>
    <w:p w:rsidR="004E2902" w:rsidRPr="00017AF1" w:rsidRDefault="004E2902" w:rsidP="00017AF1">
      <w:pPr>
        <w:numPr>
          <w:ilvl w:val="2"/>
          <w:numId w:val="30"/>
        </w:num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Легковые машины – 5 шт.</w:t>
      </w:r>
    </w:p>
    <w:p w:rsidR="004E2902" w:rsidRPr="00017AF1" w:rsidRDefault="004E2902" w:rsidP="00017AF1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E2902" w:rsidRPr="00017AF1" w:rsidRDefault="004E2902" w:rsidP="00017A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 «Сенсорного развития и ФЭМП»</w:t>
      </w:r>
    </w:p>
    <w:p w:rsidR="004E2902" w:rsidRPr="00017AF1" w:rsidRDefault="004E2902" w:rsidP="00017AF1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Пособие для развития ММР – 1 шт.</w:t>
      </w:r>
    </w:p>
    <w:p w:rsidR="004E2902" w:rsidRPr="00017AF1" w:rsidRDefault="004E2902" w:rsidP="00017AF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E2902" w:rsidRPr="00017AF1" w:rsidRDefault="004E2902" w:rsidP="00017AF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E2902" w:rsidRPr="00017AF1" w:rsidRDefault="004E2902" w:rsidP="00017AF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17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Спальная комната</w:t>
      </w:r>
    </w:p>
    <w:p w:rsidR="004E2902" w:rsidRPr="00017AF1" w:rsidRDefault="004E2902" w:rsidP="00017AF1">
      <w:pPr>
        <w:numPr>
          <w:ilvl w:val="1"/>
          <w:numId w:val="3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Кровать односпальная – 20 шт.</w:t>
      </w:r>
    </w:p>
    <w:p w:rsidR="004E2902" w:rsidRPr="00017AF1" w:rsidRDefault="004E2902" w:rsidP="00017AF1">
      <w:pPr>
        <w:numPr>
          <w:ilvl w:val="1"/>
          <w:numId w:val="3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Стулья большие – 2 шт.</w:t>
      </w:r>
    </w:p>
    <w:p w:rsidR="004E2902" w:rsidRPr="00017AF1" w:rsidRDefault="004E2902" w:rsidP="00017AF1">
      <w:pPr>
        <w:numPr>
          <w:ilvl w:val="1"/>
          <w:numId w:val="3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Шкаф </w:t>
      </w:r>
      <w:proofErr w:type="spellStart"/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трехдверный</w:t>
      </w:r>
      <w:proofErr w:type="spellEnd"/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одежды – 1 шт.</w:t>
      </w:r>
    </w:p>
    <w:p w:rsidR="004E2902" w:rsidRPr="00017AF1" w:rsidRDefault="004E2902" w:rsidP="00017AF1">
      <w:pPr>
        <w:numPr>
          <w:ilvl w:val="1"/>
          <w:numId w:val="3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Стол – 1 шт.</w:t>
      </w:r>
    </w:p>
    <w:p w:rsidR="004E2902" w:rsidRPr="00017AF1" w:rsidRDefault="004E2902" w:rsidP="00017AF1">
      <w:pPr>
        <w:numPr>
          <w:ilvl w:val="1"/>
          <w:numId w:val="3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Термометр – 1 шт.</w:t>
      </w:r>
    </w:p>
    <w:p w:rsidR="004E2902" w:rsidRPr="00017AF1" w:rsidRDefault="004E2902" w:rsidP="00017AF1">
      <w:pPr>
        <w:numPr>
          <w:ilvl w:val="1"/>
          <w:numId w:val="3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Стенд «Список на кроватки»</w:t>
      </w:r>
    </w:p>
    <w:p w:rsidR="004E2902" w:rsidRPr="00017AF1" w:rsidRDefault="004E2902" w:rsidP="00017AF1">
      <w:pPr>
        <w:numPr>
          <w:ilvl w:val="1"/>
          <w:numId w:val="3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E2902" w:rsidRPr="00017AF1" w:rsidRDefault="004E2902" w:rsidP="00017A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17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Раздевалка</w:t>
      </w:r>
    </w:p>
    <w:p w:rsidR="004E2902" w:rsidRPr="00017AF1" w:rsidRDefault="004E2902" w:rsidP="00017AF1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Информационный стенд для родителей.</w:t>
      </w:r>
    </w:p>
    <w:p w:rsidR="004E2902" w:rsidRPr="00017AF1" w:rsidRDefault="004E2902" w:rsidP="00017AF1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Стенд «Наше творчество»</w:t>
      </w:r>
    </w:p>
    <w:p w:rsidR="004E2902" w:rsidRPr="00017AF1" w:rsidRDefault="004E2902" w:rsidP="00017AF1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Стенд «Список на шкафчики»</w:t>
      </w:r>
    </w:p>
    <w:p w:rsidR="004E2902" w:rsidRPr="00017AF1" w:rsidRDefault="004E2902" w:rsidP="00017AF1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Стенд «Наши поделки»</w:t>
      </w:r>
    </w:p>
    <w:p w:rsidR="004E2902" w:rsidRPr="00017AF1" w:rsidRDefault="004E2902" w:rsidP="00017AF1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Шкаф «Сушилка» - 1 шт.</w:t>
      </w:r>
    </w:p>
    <w:p w:rsidR="004E2902" w:rsidRPr="00017AF1" w:rsidRDefault="004E2902" w:rsidP="00017AF1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Индивидуальные шкафчики для раздевания по количеству детей с индивидуальной маркировкой – 15 шт. </w:t>
      </w:r>
    </w:p>
    <w:p w:rsidR="004E2902" w:rsidRPr="00017AF1" w:rsidRDefault="004E2902" w:rsidP="00017AF1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Танкетки – 6 шт.</w:t>
      </w:r>
    </w:p>
    <w:p w:rsidR="00BC7AF3" w:rsidRPr="00017AF1" w:rsidRDefault="004E2902" w:rsidP="00017AF1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Шкаф </w:t>
      </w:r>
      <w:proofErr w:type="spellStart"/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двухдверный</w:t>
      </w:r>
      <w:proofErr w:type="spellEnd"/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1 шт.</w:t>
      </w:r>
    </w:p>
    <w:p w:rsidR="004E2902" w:rsidRPr="00017AF1" w:rsidRDefault="004E2902" w:rsidP="00017AF1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E2902" w:rsidRPr="00017AF1" w:rsidRDefault="004E2902" w:rsidP="00017AF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 Режим дня</w:t>
      </w:r>
    </w:p>
    <w:p w:rsidR="00BC7AF3" w:rsidRPr="00017AF1" w:rsidRDefault="004E2902" w:rsidP="00017A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7AF1">
        <w:rPr>
          <w:rFonts w:ascii="Times New Roman" w:hAnsi="Times New Roman" w:cs="Times New Roman"/>
          <w:b/>
          <w:sz w:val="24"/>
          <w:szCs w:val="24"/>
        </w:rPr>
        <w:t>Режим дня в холодный период года в первой группе раннего возраста</w:t>
      </w:r>
    </w:p>
    <w:p w:rsidR="00BC7AF3" w:rsidRPr="00017AF1" w:rsidRDefault="00BC7AF3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3"/>
        <w:gridCol w:w="3097"/>
      </w:tblGrid>
      <w:tr w:rsidR="00BC7AF3" w:rsidRPr="00017AF1" w:rsidTr="004E2902">
        <w:trPr>
          <w:trHeight w:val="823"/>
        </w:trPr>
        <w:tc>
          <w:tcPr>
            <w:tcW w:w="6083" w:type="dxa"/>
            <w:shd w:val="clear" w:color="auto" w:fill="auto"/>
          </w:tcPr>
          <w:p w:rsidR="00BC7AF3" w:rsidRPr="00017AF1" w:rsidRDefault="00BC7AF3" w:rsidP="00017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" w:name="_Hlk81831752"/>
            <w:r w:rsidRPr="00017A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097" w:type="dxa"/>
            <w:shd w:val="clear" w:color="auto" w:fill="auto"/>
          </w:tcPr>
          <w:p w:rsidR="00BC7AF3" w:rsidRPr="00017AF1" w:rsidRDefault="00BC7AF3" w:rsidP="00017A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1год 6 мес.-2 года</w:t>
            </w:r>
          </w:p>
        </w:tc>
      </w:tr>
      <w:tr w:rsidR="00BC7AF3" w:rsidRPr="00017AF1" w:rsidTr="004E2902">
        <w:trPr>
          <w:trHeight w:val="401"/>
        </w:trPr>
        <w:tc>
          <w:tcPr>
            <w:tcW w:w="6083" w:type="dxa"/>
            <w:shd w:val="clear" w:color="auto" w:fill="auto"/>
          </w:tcPr>
          <w:p w:rsidR="00BC7AF3" w:rsidRPr="00017AF1" w:rsidRDefault="00BC7AF3" w:rsidP="0001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детей, игра</w:t>
            </w:r>
          </w:p>
        </w:tc>
        <w:tc>
          <w:tcPr>
            <w:tcW w:w="3097" w:type="dxa"/>
            <w:shd w:val="clear" w:color="auto" w:fill="auto"/>
          </w:tcPr>
          <w:p w:rsidR="00BC7AF3" w:rsidRPr="00017AF1" w:rsidRDefault="00BC7AF3" w:rsidP="0001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7.30-8.50</w:t>
            </w:r>
          </w:p>
        </w:tc>
      </w:tr>
      <w:tr w:rsidR="00BC7AF3" w:rsidRPr="00017AF1" w:rsidTr="004E2902">
        <w:trPr>
          <w:trHeight w:val="422"/>
        </w:trPr>
        <w:tc>
          <w:tcPr>
            <w:tcW w:w="6083" w:type="dxa"/>
            <w:shd w:val="clear" w:color="auto" w:fill="auto"/>
          </w:tcPr>
          <w:p w:rsidR="00BC7AF3" w:rsidRPr="00017AF1" w:rsidRDefault="00BC7AF3" w:rsidP="0001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к завтраку, завтрак</w:t>
            </w:r>
          </w:p>
        </w:tc>
        <w:tc>
          <w:tcPr>
            <w:tcW w:w="3097" w:type="dxa"/>
            <w:shd w:val="clear" w:color="auto" w:fill="auto"/>
          </w:tcPr>
          <w:p w:rsidR="00BC7AF3" w:rsidRPr="00017AF1" w:rsidRDefault="00BC7AF3" w:rsidP="0001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8.50-9.30</w:t>
            </w:r>
          </w:p>
        </w:tc>
      </w:tr>
      <w:tr w:rsidR="00BC7AF3" w:rsidRPr="00017AF1" w:rsidTr="004E2902">
        <w:trPr>
          <w:trHeight w:val="401"/>
        </w:trPr>
        <w:tc>
          <w:tcPr>
            <w:tcW w:w="6083" w:type="dxa"/>
            <w:shd w:val="clear" w:color="auto" w:fill="auto"/>
          </w:tcPr>
          <w:p w:rsidR="00BC7AF3" w:rsidRPr="00017AF1" w:rsidRDefault="00BC7AF3" w:rsidP="0001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игры-занятия 1</w:t>
            </w:r>
          </w:p>
        </w:tc>
        <w:tc>
          <w:tcPr>
            <w:tcW w:w="3097" w:type="dxa"/>
            <w:shd w:val="clear" w:color="auto" w:fill="auto"/>
          </w:tcPr>
          <w:p w:rsidR="00BC7AF3" w:rsidRPr="00017AF1" w:rsidRDefault="00BC7AF3" w:rsidP="0001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9.30-9.40; 9.50-10.00</w:t>
            </w:r>
          </w:p>
        </w:tc>
      </w:tr>
      <w:tr w:rsidR="00BC7AF3" w:rsidRPr="00017AF1" w:rsidTr="004E2902">
        <w:trPr>
          <w:trHeight w:val="401"/>
        </w:trPr>
        <w:tc>
          <w:tcPr>
            <w:tcW w:w="6083" w:type="dxa"/>
            <w:shd w:val="clear" w:color="auto" w:fill="auto"/>
          </w:tcPr>
          <w:p w:rsidR="00BC7AF3" w:rsidRPr="00017AF1" w:rsidRDefault="00BC7AF3" w:rsidP="0001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097" w:type="dxa"/>
            <w:shd w:val="clear" w:color="auto" w:fill="auto"/>
          </w:tcPr>
          <w:p w:rsidR="00BC7AF3" w:rsidRPr="00017AF1" w:rsidRDefault="00BC7AF3" w:rsidP="0001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10.00-10.10</w:t>
            </w:r>
          </w:p>
        </w:tc>
      </w:tr>
      <w:tr w:rsidR="00BC7AF3" w:rsidRPr="00017AF1" w:rsidTr="004E2902">
        <w:trPr>
          <w:trHeight w:val="401"/>
        </w:trPr>
        <w:tc>
          <w:tcPr>
            <w:tcW w:w="6083" w:type="dxa"/>
            <w:shd w:val="clear" w:color="auto" w:fill="auto"/>
          </w:tcPr>
          <w:p w:rsidR="00BC7AF3" w:rsidRPr="00017AF1" w:rsidRDefault="00BC7AF3" w:rsidP="0001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097" w:type="dxa"/>
            <w:shd w:val="clear" w:color="auto" w:fill="auto"/>
          </w:tcPr>
          <w:p w:rsidR="00BC7AF3" w:rsidRPr="00017AF1" w:rsidRDefault="00BC7AF3" w:rsidP="0001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10.10-11.20</w:t>
            </w:r>
          </w:p>
        </w:tc>
      </w:tr>
      <w:tr w:rsidR="00BC7AF3" w:rsidRPr="00017AF1" w:rsidTr="004E2902">
        <w:trPr>
          <w:trHeight w:val="401"/>
        </w:trPr>
        <w:tc>
          <w:tcPr>
            <w:tcW w:w="6083" w:type="dxa"/>
            <w:shd w:val="clear" w:color="auto" w:fill="auto"/>
          </w:tcPr>
          <w:p w:rsidR="00BC7AF3" w:rsidRPr="00017AF1" w:rsidRDefault="00BC7AF3" w:rsidP="0001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3097" w:type="dxa"/>
            <w:shd w:val="clear" w:color="auto" w:fill="auto"/>
          </w:tcPr>
          <w:p w:rsidR="00BC7AF3" w:rsidRPr="00017AF1" w:rsidRDefault="00BC7AF3" w:rsidP="0001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11.20-11.30</w:t>
            </w:r>
          </w:p>
        </w:tc>
      </w:tr>
      <w:tr w:rsidR="00BC7AF3" w:rsidRPr="00017AF1" w:rsidTr="004E2902">
        <w:trPr>
          <w:trHeight w:val="422"/>
        </w:trPr>
        <w:tc>
          <w:tcPr>
            <w:tcW w:w="6083" w:type="dxa"/>
            <w:shd w:val="clear" w:color="auto" w:fill="auto"/>
          </w:tcPr>
          <w:p w:rsidR="00BC7AF3" w:rsidRPr="00017AF1" w:rsidRDefault="00BC7AF3" w:rsidP="0001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097" w:type="dxa"/>
            <w:shd w:val="clear" w:color="auto" w:fill="auto"/>
          </w:tcPr>
          <w:p w:rsidR="00BC7AF3" w:rsidRPr="00017AF1" w:rsidRDefault="00BC7AF3" w:rsidP="0001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11.30-12.00</w:t>
            </w:r>
          </w:p>
        </w:tc>
      </w:tr>
      <w:tr w:rsidR="00BC7AF3" w:rsidRPr="00017AF1" w:rsidTr="004E2902">
        <w:trPr>
          <w:trHeight w:val="401"/>
        </w:trPr>
        <w:tc>
          <w:tcPr>
            <w:tcW w:w="6083" w:type="dxa"/>
            <w:shd w:val="clear" w:color="auto" w:fill="auto"/>
          </w:tcPr>
          <w:p w:rsidR="00BC7AF3" w:rsidRPr="00017AF1" w:rsidRDefault="00BC7AF3" w:rsidP="0001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3097" w:type="dxa"/>
            <w:shd w:val="clear" w:color="auto" w:fill="auto"/>
          </w:tcPr>
          <w:p w:rsidR="00BC7AF3" w:rsidRPr="00017AF1" w:rsidRDefault="00BC7AF3" w:rsidP="0001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12.00-15.00</w:t>
            </w:r>
          </w:p>
        </w:tc>
      </w:tr>
      <w:tr w:rsidR="00BC7AF3" w:rsidRPr="00017AF1" w:rsidTr="004E2902">
        <w:trPr>
          <w:trHeight w:val="802"/>
        </w:trPr>
        <w:tc>
          <w:tcPr>
            <w:tcW w:w="6083" w:type="dxa"/>
            <w:shd w:val="clear" w:color="auto" w:fill="auto"/>
          </w:tcPr>
          <w:p w:rsidR="00BC7AF3" w:rsidRPr="00017AF1" w:rsidRDefault="00BC7AF3" w:rsidP="0001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подъем, полдник</w:t>
            </w:r>
          </w:p>
        </w:tc>
        <w:tc>
          <w:tcPr>
            <w:tcW w:w="3097" w:type="dxa"/>
            <w:shd w:val="clear" w:color="auto" w:fill="auto"/>
          </w:tcPr>
          <w:p w:rsidR="00BC7AF3" w:rsidRPr="00017AF1" w:rsidRDefault="00BC7AF3" w:rsidP="0001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15.00-15.20</w:t>
            </w:r>
          </w:p>
        </w:tc>
      </w:tr>
      <w:tr w:rsidR="00BC7AF3" w:rsidRPr="00017AF1" w:rsidTr="004E2902">
        <w:trPr>
          <w:trHeight w:val="422"/>
        </w:trPr>
        <w:tc>
          <w:tcPr>
            <w:tcW w:w="6083" w:type="dxa"/>
            <w:shd w:val="clear" w:color="auto" w:fill="auto"/>
          </w:tcPr>
          <w:p w:rsidR="00BC7AF3" w:rsidRPr="00017AF1" w:rsidRDefault="00BC7AF3" w:rsidP="0001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097" w:type="dxa"/>
            <w:shd w:val="clear" w:color="auto" w:fill="auto"/>
          </w:tcPr>
          <w:p w:rsidR="00BC7AF3" w:rsidRPr="00017AF1" w:rsidRDefault="00BC7AF3" w:rsidP="0001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15.20-16.20</w:t>
            </w:r>
          </w:p>
        </w:tc>
      </w:tr>
      <w:tr w:rsidR="00BC7AF3" w:rsidRPr="00017AF1" w:rsidTr="004E2902">
        <w:trPr>
          <w:trHeight w:val="802"/>
        </w:trPr>
        <w:tc>
          <w:tcPr>
            <w:tcW w:w="6083" w:type="dxa"/>
            <w:shd w:val="clear" w:color="auto" w:fill="auto"/>
          </w:tcPr>
          <w:p w:rsidR="00BC7AF3" w:rsidRPr="00017AF1" w:rsidRDefault="00BC7AF3" w:rsidP="0001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игры-занятия 2</w:t>
            </w:r>
          </w:p>
        </w:tc>
        <w:tc>
          <w:tcPr>
            <w:tcW w:w="3097" w:type="dxa"/>
            <w:shd w:val="clear" w:color="auto" w:fill="auto"/>
          </w:tcPr>
          <w:p w:rsidR="00BC7AF3" w:rsidRPr="00017AF1" w:rsidRDefault="00BC7AF3" w:rsidP="0001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15.50-16.00; 16.10-16.20</w:t>
            </w:r>
          </w:p>
        </w:tc>
      </w:tr>
      <w:tr w:rsidR="00BC7AF3" w:rsidRPr="00017AF1" w:rsidTr="004E2902">
        <w:trPr>
          <w:trHeight w:val="401"/>
        </w:trPr>
        <w:tc>
          <w:tcPr>
            <w:tcW w:w="6083" w:type="dxa"/>
            <w:shd w:val="clear" w:color="auto" w:fill="auto"/>
          </w:tcPr>
          <w:p w:rsidR="00BC7AF3" w:rsidRPr="00017AF1" w:rsidRDefault="00BC7AF3" w:rsidP="0001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прогулка, уход домой</w:t>
            </w:r>
          </w:p>
        </w:tc>
        <w:tc>
          <w:tcPr>
            <w:tcW w:w="3097" w:type="dxa"/>
            <w:shd w:val="clear" w:color="auto" w:fill="auto"/>
          </w:tcPr>
          <w:p w:rsidR="00BC7AF3" w:rsidRPr="00017AF1" w:rsidRDefault="00BC7AF3" w:rsidP="00017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eastAsia="Calibri" w:hAnsi="Times New Roman" w:cs="Times New Roman"/>
                <w:sz w:val="24"/>
                <w:szCs w:val="24"/>
              </w:rPr>
              <w:t>16.20-18.00</w:t>
            </w:r>
          </w:p>
        </w:tc>
      </w:tr>
      <w:bookmarkEnd w:id="1"/>
    </w:tbl>
    <w:p w:rsidR="00BC7AF3" w:rsidRPr="00017AF1" w:rsidRDefault="00BC7AF3" w:rsidP="00017A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C7AF3" w:rsidRPr="00017AF1" w:rsidRDefault="00BC7AF3" w:rsidP="00017A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7AF1">
        <w:rPr>
          <w:rFonts w:ascii="Times New Roman" w:hAnsi="Times New Roman" w:cs="Times New Roman"/>
          <w:b/>
          <w:sz w:val="24"/>
          <w:szCs w:val="24"/>
        </w:rPr>
        <w:t>Режим дня в теплый период года в первой группе раннего возраста</w:t>
      </w:r>
    </w:p>
    <w:p w:rsidR="00BC7AF3" w:rsidRPr="00017AF1" w:rsidRDefault="00BC7AF3" w:rsidP="00017A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686"/>
      </w:tblGrid>
      <w:tr w:rsidR="00BC7AF3" w:rsidRPr="00017AF1" w:rsidTr="004E2902">
        <w:trPr>
          <w:trHeight w:val="563"/>
        </w:trPr>
        <w:tc>
          <w:tcPr>
            <w:tcW w:w="5353" w:type="dxa"/>
            <w:shd w:val="clear" w:color="auto" w:fill="auto"/>
          </w:tcPr>
          <w:p w:rsidR="00BC7AF3" w:rsidRPr="00017AF1" w:rsidRDefault="00BC7AF3" w:rsidP="00017A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81833879"/>
            <w:r w:rsidRPr="00017AF1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686" w:type="dxa"/>
            <w:shd w:val="clear" w:color="auto" w:fill="auto"/>
          </w:tcPr>
          <w:p w:rsidR="00BC7AF3" w:rsidRPr="00017AF1" w:rsidRDefault="00BC7AF3" w:rsidP="00017A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b/>
                <w:sz w:val="24"/>
                <w:szCs w:val="24"/>
              </w:rPr>
              <w:t>1год 6 мес.-2 года</w:t>
            </w:r>
          </w:p>
        </w:tc>
      </w:tr>
      <w:tr w:rsidR="00BC7AF3" w:rsidRPr="00017AF1" w:rsidTr="004E2902">
        <w:trPr>
          <w:trHeight w:val="401"/>
        </w:trPr>
        <w:tc>
          <w:tcPr>
            <w:tcW w:w="5353" w:type="dxa"/>
            <w:shd w:val="clear" w:color="auto" w:fill="auto"/>
          </w:tcPr>
          <w:p w:rsidR="00BC7AF3" w:rsidRPr="00017AF1" w:rsidRDefault="00BC7AF3" w:rsidP="00017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sz w:val="24"/>
                <w:szCs w:val="24"/>
              </w:rPr>
              <w:t>Прием детей, игра</w:t>
            </w:r>
          </w:p>
        </w:tc>
        <w:tc>
          <w:tcPr>
            <w:tcW w:w="3686" w:type="dxa"/>
            <w:shd w:val="clear" w:color="auto" w:fill="auto"/>
          </w:tcPr>
          <w:p w:rsidR="00BC7AF3" w:rsidRPr="00017AF1" w:rsidRDefault="00BC7AF3" w:rsidP="00017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sz w:val="24"/>
                <w:szCs w:val="24"/>
              </w:rPr>
              <w:t>7.30-8.50</w:t>
            </w:r>
          </w:p>
        </w:tc>
      </w:tr>
      <w:tr w:rsidR="00BC7AF3" w:rsidRPr="00017AF1" w:rsidTr="004E2902">
        <w:trPr>
          <w:trHeight w:val="422"/>
        </w:trPr>
        <w:tc>
          <w:tcPr>
            <w:tcW w:w="5353" w:type="dxa"/>
            <w:shd w:val="clear" w:color="auto" w:fill="auto"/>
          </w:tcPr>
          <w:p w:rsidR="00BC7AF3" w:rsidRPr="00017AF1" w:rsidRDefault="00BC7AF3" w:rsidP="00017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686" w:type="dxa"/>
            <w:shd w:val="clear" w:color="auto" w:fill="auto"/>
          </w:tcPr>
          <w:p w:rsidR="00BC7AF3" w:rsidRPr="00017AF1" w:rsidRDefault="00BC7AF3" w:rsidP="00017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</w:tr>
      <w:tr w:rsidR="00BC7AF3" w:rsidRPr="00017AF1" w:rsidTr="004E2902">
        <w:trPr>
          <w:trHeight w:val="401"/>
        </w:trPr>
        <w:tc>
          <w:tcPr>
            <w:tcW w:w="5353" w:type="dxa"/>
            <w:shd w:val="clear" w:color="auto" w:fill="auto"/>
          </w:tcPr>
          <w:p w:rsidR="00BC7AF3" w:rsidRPr="00017AF1" w:rsidRDefault="00BC7AF3" w:rsidP="00017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686" w:type="dxa"/>
            <w:shd w:val="clear" w:color="auto" w:fill="auto"/>
          </w:tcPr>
          <w:p w:rsidR="00BC7AF3" w:rsidRPr="00017AF1" w:rsidRDefault="00BC7AF3" w:rsidP="00017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</w:tr>
      <w:tr w:rsidR="00BC7AF3" w:rsidRPr="00017AF1" w:rsidTr="004E2902">
        <w:trPr>
          <w:trHeight w:val="401"/>
        </w:trPr>
        <w:tc>
          <w:tcPr>
            <w:tcW w:w="5353" w:type="dxa"/>
            <w:shd w:val="clear" w:color="auto" w:fill="auto"/>
          </w:tcPr>
          <w:p w:rsidR="00BC7AF3" w:rsidRPr="00017AF1" w:rsidRDefault="00BC7AF3" w:rsidP="00017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686" w:type="dxa"/>
            <w:shd w:val="clear" w:color="auto" w:fill="auto"/>
          </w:tcPr>
          <w:p w:rsidR="00BC7AF3" w:rsidRPr="00017AF1" w:rsidRDefault="00BC7AF3" w:rsidP="00017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</w:tr>
      <w:tr w:rsidR="00BC7AF3" w:rsidRPr="00017AF1" w:rsidTr="004E2902">
        <w:trPr>
          <w:trHeight w:val="401"/>
        </w:trPr>
        <w:tc>
          <w:tcPr>
            <w:tcW w:w="5353" w:type="dxa"/>
            <w:shd w:val="clear" w:color="auto" w:fill="auto"/>
          </w:tcPr>
          <w:p w:rsidR="00BC7AF3" w:rsidRPr="00017AF1" w:rsidRDefault="00BC7AF3" w:rsidP="00017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686" w:type="dxa"/>
            <w:shd w:val="clear" w:color="auto" w:fill="auto"/>
          </w:tcPr>
          <w:p w:rsidR="00BC7AF3" w:rsidRPr="00017AF1" w:rsidRDefault="00BC7AF3" w:rsidP="00017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sz w:val="24"/>
                <w:szCs w:val="24"/>
              </w:rPr>
              <w:t>10.10-11.20</w:t>
            </w:r>
          </w:p>
        </w:tc>
      </w:tr>
      <w:tr w:rsidR="00BC7AF3" w:rsidRPr="00017AF1" w:rsidTr="004E2902">
        <w:trPr>
          <w:trHeight w:val="401"/>
        </w:trPr>
        <w:tc>
          <w:tcPr>
            <w:tcW w:w="5353" w:type="dxa"/>
            <w:shd w:val="clear" w:color="auto" w:fill="auto"/>
          </w:tcPr>
          <w:p w:rsidR="00BC7AF3" w:rsidRPr="00017AF1" w:rsidRDefault="00BC7AF3" w:rsidP="00017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3686" w:type="dxa"/>
            <w:shd w:val="clear" w:color="auto" w:fill="auto"/>
          </w:tcPr>
          <w:p w:rsidR="00BC7AF3" w:rsidRPr="00017AF1" w:rsidRDefault="00BC7AF3" w:rsidP="00017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sz w:val="24"/>
                <w:szCs w:val="24"/>
              </w:rPr>
              <w:t>11.20-11.30</w:t>
            </w:r>
          </w:p>
        </w:tc>
      </w:tr>
      <w:tr w:rsidR="00BC7AF3" w:rsidRPr="00017AF1" w:rsidTr="004E2902">
        <w:trPr>
          <w:trHeight w:val="422"/>
        </w:trPr>
        <w:tc>
          <w:tcPr>
            <w:tcW w:w="5353" w:type="dxa"/>
            <w:shd w:val="clear" w:color="auto" w:fill="auto"/>
          </w:tcPr>
          <w:p w:rsidR="00BC7AF3" w:rsidRPr="00017AF1" w:rsidRDefault="00BC7AF3" w:rsidP="00017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686" w:type="dxa"/>
            <w:shd w:val="clear" w:color="auto" w:fill="auto"/>
          </w:tcPr>
          <w:p w:rsidR="00BC7AF3" w:rsidRPr="00017AF1" w:rsidRDefault="00BC7AF3" w:rsidP="00017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</w:tr>
      <w:tr w:rsidR="00BC7AF3" w:rsidRPr="00017AF1" w:rsidTr="004E2902">
        <w:trPr>
          <w:trHeight w:val="401"/>
        </w:trPr>
        <w:tc>
          <w:tcPr>
            <w:tcW w:w="5353" w:type="dxa"/>
            <w:shd w:val="clear" w:color="auto" w:fill="auto"/>
          </w:tcPr>
          <w:p w:rsidR="00BC7AF3" w:rsidRPr="00017AF1" w:rsidRDefault="00BC7AF3" w:rsidP="00017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3686" w:type="dxa"/>
            <w:shd w:val="clear" w:color="auto" w:fill="auto"/>
          </w:tcPr>
          <w:p w:rsidR="00BC7AF3" w:rsidRPr="00017AF1" w:rsidRDefault="00BC7AF3" w:rsidP="00017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</w:tr>
      <w:tr w:rsidR="00BC7AF3" w:rsidRPr="00017AF1" w:rsidTr="004E2902">
        <w:trPr>
          <w:trHeight w:val="492"/>
        </w:trPr>
        <w:tc>
          <w:tcPr>
            <w:tcW w:w="5353" w:type="dxa"/>
            <w:shd w:val="clear" w:color="auto" w:fill="auto"/>
          </w:tcPr>
          <w:p w:rsidR="00BC7AF3" w:rsidRPr="00017AF1" w:rsidRDefault="00BC7AF3" w:rsidP="00017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полдник</w:t>
            </w:r>
          </w:p>
        </w:tc>
        <w:tc>
          <w:tcPr>
            <w:tcW w:w="3686" w:type="dxa"/>
            <w:shd w:val="clear" w:color="auto" w:fill="auto"/>
          </w:tcPr>
          <w:p w:rsidR="00BC7AF3" w:rsidRPr="00017AF1" w:rsidRDefault="00BC7AF3" w:rsidP="00017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</w:tr>
      <w:tr w:rsidR="00BC7AF3" w:rsidRPr="00017AF1" w:rsidTr="004E2902">
        <w:trPr>
          <w:trHeight w:val="422"/>
        </w:trPr>
        <w:tc>
          <w:tcPr>
            <w:tcW w:w="5353" w:type="dxa"/>
            <w:shd w:val="clear" w:color="auto" w:fill="auto"/>
          </w:tcPr>
          <w:p w:rsidR="00BC7AF3" w:rsidRPr="00017AF1" w:rsidRDefault="00BC7AF3" w:rsidP="00017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686" w:type="dxa"/>
            <w:shd w:val="clear" w:color="auto" w:fill="auto"/>
          </w:tcPr>
          <w:p w:rsidR="00BC7AF3" w:rsidRPr="00017AF1" w:rsidRDefault="00BC7AF3" w:rsidP="00017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</w:tc>
      </w:tr>
      <w:tr w:rsidR="00BC7AF3" w:rsidRPr="00017AF1" w:rsidTr="004E2902">
        <w:trPr>
          <w:trHeight w:val="401"/>
        </w:trPr>
        <w:tc>
          <w:tcPr>
            <w:tcW w:w="5353" w:type="dxa"/>
            <w:shd w:val="clear" w:color="auto" w:fill="auto"/>
          </w:tcPr>
          <w:p w:rsidR="00BC7AF3" w:rsidRPr="00017AF1" w:rsidRDefault="00BC7AF3" w:rsidP="00017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уход домой</w:t>
            </w:r>
          </w:p>
        </w:tc>
        <w:tc>
          <w:tcPr>
            <w:tcW w:w="3686" w:type="dxa"/>
            <w:shd w:val="clear" w:color="auto" w:fill="auto"/>
          </w:tcPr>
          <w:p w:rsidR="00BC7AF3" w:rsidRPr="00017AF1" w:rsidRDefault="00BC7AF3" w:rsidP="00017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sz w:val="24"/>
                <w:szCs w:val="24"/>
              </w:rPr>
              <w:t>16.10-18.00</w:t>
            </w:r>
          </w:p>
        </w:tc>
      </w:tr>
      <w:bookmarkEnd w:id="2"/>
    </w:tbl>
    <w:p w:rsidR="00BC7AF3" w:rsidRPr="00017AF1" w:rsidRDefault="00BC7AF3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E2902" w:rsidRPr="00A36FBD" w:rsidRDefault="004E2902" w:rsidP="00A36FBD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</w:t>
      </w:r>
      <w:r w:rsidRPr="00017AF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Расписание организован</w:t>
      </w:r>
      <w:r w:rsidR="00A36FB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ной образовательной деятельности</w:t>
      </w:r>
    </w:p>
    <w:tbl>
      <w:tblPr>
        <w:tblpPr w:leftFromText="180" w:rightFromText="180" w:vertAnchor="text" w:horzAnchor="margin" w:tblpXSpec="center" w:tblpY="43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660"/>
      </w:tblGrid>
      <w:tr w:rsidR="004E2902" w:rsidRPr="00017AF1" w:rsidTr="004E2902">
        <w:tc>
          <w:tcPr>
            <w:tcW w:w="2405" w:type="dxa"/>
          </w:tcPr>
          <w:p w:rsidR="004E2902" w:rsidRPr="00017AF1" w:rsidRDefault="004E2902" w:rsidP="00017A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7660" w:type="dxa"/>
          </w:tcPr>
          <w:p w:rsidR="004E2902" w:rsidRPr="00017AF1" w:rsidRDefault="004E2902" w:rsidP="00017A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ПЕРВАЯ ГРУППА </w:t>
            </w:r>
            <w:proofErr w:type="gramStart"/>
            <w:r w:rsidRPr="00017AF1">
              <w:rPr>
                <w:rFonts w:ascii="Times New Roman" w:hAnsi="Times New Roman" w:cs="Times New Roman"/>
                <w:b/>
                <w:sz w:val="24"/>
                <w:szCs w:val="24"/>
              </w:rPr>
              <w:t>РАННЕГО  ВОЗРАСТА</w:t>
            </w:r>
            <w:proofErr w:type="gramEnd"/>
            <w:r w:rsidRPr="00017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E2902" w:rsidRPr="00017AF1" w:rsidTr="004E2902">
        <w:tblPrEx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2405" w:type="dxa"/>
          </w:tcPr>
          <w:p w:rsidR="004E2902" w:rsidRPr="00017AF1" w:rsidRDefault="004E2902" w:rsidP="00017A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Pr="00017AF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2" w:rsidRPr="00017AF1" w:rsidRDefault="004E2902" w:rsidP="00017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9.30-9.40    </w:t>
            </w:r>
          </w:p>
          <w:p w:rsidR="004E2902" w:rsidRPr="00017AF1" w:rsidRDefault="004E2902" w:rsidP="00017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9.50-10.00   </w:t>
            </w:r>
          </w:p>
          <w:p w:rsidR="004E2902" w:rsidRPr="00017AF1" w:rsidRDefault="004E2902" w:rsidP="00017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1.Игра-занятие по расширению ориентировки в пространстве и развитие речи</w:t>
            </w:r>
          </w:p>
          <w:p w:rsidR="004E2902" w:rsidRPr="00017AF1" w:rsidRDefault="004E2902" w:rsidP="00017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15.50-16.00, </w:t>
            </w:r>
          </w:p>
          <w:p w:rsidR="004E2902" w:rsidRPr="00017AF1" w:rsidRDefault="004E2902" w:rsidP="00017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16.10-16.20</w:t>
            </w:r>
          </w:p>
          <w:p w:rsidR="004E2902" w:rsidRPr="00017AF1" w:rsidRDefault="004E2902" w:rsidP="00017A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2.Игра-занятие со строительным материалом    </w:t>
            </w:r>
          </w:p>
        </w:tc>
      </w:tr>
      <w:tr w:rsidR="004E2902" w:rsidRPr="00017AF1" w:rsidTr="004E2902">
        <w:tblPrEx>
          <w:tblLook w:val="0000" w:firstRow="0" w:lastRow="0" w:firstColumn="0" w:lastColumn="0" w:noHBand="0" w:noVBand="0"/>
        </w:tblPrEx>
        <w:trPr>
          <w:trHeight w:val="1665"/>
        </w:trPr>
        <w:tc>
          <w:tcPr>
            <w:tcW w:w="2405" w:type="dxa"/>
          </w:tcPr>
          <w:p w:rsidR="004E2902" w:rsidRPr="00017AF1" w:rsidRDefault="004E2902" w:rsidP="00017A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ВТОРНИК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2" w:rsidRPr="00017AF1" w:rsidRDefault="004E2902" w:rsidP="00017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9.30-9.40    </w:t>
            </w:r>
          </w:p>
          <w:p w:rsidR="004E2902" w:rsidRPr="00017AF1" w:rsidRDefault="004E2902" w:rsidP="00017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9.50-10.00   </w:t>
            </w:r>
          </w:p>
          <w:p w:rsidR="004E2902" w:rsidRPr="00017AF1" w:rsidRDefault="004E2902" w:rsidP="00017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1.Игра-занятие с дидактическим материалом</w:t>
            </w:r>
          </w:p>
          <w:p w:rsidR="004E2902" w:rsidRPr="00017AF1" w:rsidRDefault="004E2902" w:rsidP="00017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1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15.50-16.00, </w:t>
            </w:r>
          </w:p>
          <w:p w:rsidR="004E2902" w:rsidRPr="00017AF1" w:rsidRDefault="004E2902" w:rsidP="00017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16.10-16.20</w:t>
            </w:r>
          </w:p>
          <w:p w:rsidR="004E2902" w:rsidRPr="00017AF1" w:rsidRDefault="004E2902" w:rsidP="00017A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2.Музыкальное </w:t>
            </w:r>
          </w:p>
        </w:tc>
      </w:tr>
      <w:tr w:rsidR="004E2902" w:rsidRPr="00017AF1" w:rsidTr="004E2902">
        <w:tblPrEx>
          <w:tblLook w:val="0000" w:firstRow="0" w:lastRow="0" w:firstColumn="0" w:lastColumn="0" w:noHBand="0" w:noVBand="0"/>
        </w:tblPrEx>
        <w:trPr>
          <w:trHeight w:val="1817"/>
        </w:trPr>
        <w:tc>
          <w:tcPr>
            <w:tcW w:w="2405" w:type="dxa"/>
          </w:tcPr>
          <w:p w:rsidR="004E2902" w:rsidRPr="00017AF1" w:rsidRDefault="004E2902" w:rsidP="00017A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2" w:rsidRPr="00017AF1" w:rsidRDefault="004E2902" w:rsidP="00017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01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9.30-9.40    </w:t>
            </w:r>
          </w:p>
          <w:p w:rsidR="004E2902" w:rsidRPr="00017AF1" w:rsidRDefault="004E2902" w:rsidP="00017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9.50-10.00   </w:t>
            </w:r>
          </w:p>
          <w:p w:rsidR="004E2902" w:rsidRPr="00017AF1" w:rsidRDefault="004E2902" w:rsidP="00017A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1.Игра-занятие по расширению ориентировки в пространстве и развитие речи</w:t>
            </w:r>
          </w:p>
          <w:p w:rsidR="004E2902" w:rsidRPr="00017AF1" w:rsidRDefault="004E2902" w:rsidP="00017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15.50-16.00, </w:t>
            </w:r>
          </w:p>
          <w:p w:rsidR="004E2902" w:rsidRPr="00017AF1" w:rsidRDefault="004E2902" w:rsidP="00017A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16.10-16.20</w:t>
            </w:r>
          </w:p>
          <w:p w:rsidR="004E2902" w:rsidRPr="00017AF1" w:rsidRDefault="004E2902" w:rsidP="00017A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2.Развитие движений</w:t>
            </w:r>
          </w:p>
        </w:tc>
      </w:tr>
      <w:tr w:rsidR="004E2902" w:rsidRPr="00017AF1" w:rsidTr="004E2902">
        <w:tblPrEx>
          <w:tblLook w:val="0000" w:firstRow="0" w:lastRow="0" w:firstColumn="0" w:lastColumn="0" w:noHBand="0" w:noVBand="0"/>
        </w:tblPrEx>
        <w:trPr>
          <w:trHeight w:val="1321"/>
        </w:trPr>
        <w:tc>
          <w:tcPr>
            <w:tcW w:w="2405" w:type="dxa"/>
          </w:tcPr>
          <w:p w:rsidR="004E2902" w:rsidRPr="00017AF1" w:rsidRDefault="004E2902" w:rsidP="00017A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2" w:rsidRPr="00017AF1" w:rsidRDefault="004E2902" w:rsidP="00017A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9.30-9.40    </w:t>
            </w:r>
          </w:p>
          <w:p w:rsidR="004E2902" w:rsidRPr="00017AF1" w:rsidRDefault="004E2902" w:rsidP="00017A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9.50-10.00   </w:t>
            </w:r>
          </w:p>
          <w:p w:rsidR="004E2902" w:rsidRPr="00017AF1" w:rsidRDefault="004E2902" w:rsidP="00017AF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1.Игра-занятие с дидактическим материалом</w:t>
            </w:r>
          </w:p>
          <w:p w:rsidR="004E2902" w:rsidRPr="00017AF1" w:rsidRDefault="004E2902" w:rsidP="00017A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1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15.50-16.00, </w:t>
            </w:r>
          </w:p>
          <w:p w:rsidR="004E2902" w:rsidRPr="00017AF1" w:rsidRDefault="004E2902" w:rsidP="00017A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16.10-16.20</w:t>
            </w:r>
          </w:p>
          <w:p w:rsidR="004E2902" w:rsidRPr="00017AF1" w:rsidRDefault="004E2902" w:rsidP="00017A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2.Музыкальное</w:t>
            </w:r>
          </w:p>
        </w:tc>
      </w:tr>
      <w:tr w:rsidR="004E2902" w:rsidRPr="00017AF1" w:rsidTr="004E2902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405" w:type="dxa"/>
          </w:tcPr>
          <w:p w:rsidR="004E2902" w:rsidRPr="00017AF1" w:rsidRDefault="004E2902" w:rsidP="00017A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02" w:rsidRPr="00017AF1" w:rsidRDefault="004E2902" w:rsidP="00017A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9.30-9.40    </w:t>
            </w:r>
          </w:p>
          <w:p w:rsidR="004E2902" w:rsidRPr="00017AF1" w:rsidRDefault="004E2902" w:rsidP="00017A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9.50-10.00   </w:t>
            </w:r>
          </w:p>
          <w:p w:rsidR="004E2902" w:rsidRPr="00017AF1" w:rsidRDefault="004E2902" w:rsidP="00017A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1.Игра-занятие по расширению ориентировки в пространстве и развитие речи</w:t>
            </w:r>
          </w:p>
          <w:p w:rsidR="004E2902" w:rsidRPr="00017AF1" w:rsidRDefault="004E2902" w:rsidP="00017A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15.50-16.00, 16.10-16.20</w:t>
            </w:r>
          </w:p>
          <w:p w:rsidR="004E2902" w:rsidRPr="00017AF1" w:rsidRDefault="004E2902" w:rsidP="00017A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2.Развитие движений</w:t>
            </w:r>
          </w:p>
        </w:tc>
      </w:tr>
    </w:tbl>
    <w:p w:rsidR="00BC7AF3" w:rsidRPr="00017AF1" w:rsidRDefault="00BC7AF3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E2902" w:rsidRPr="00017AF1" w:rsidRDefault="004E2902" w:rsidP="00017AF1">
      <w:pPr>
        <w:numPr>
          <w:ilvl w:val="1"/>
          <w:numId w:val="12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Оздоровительные мероприятия</w:t>
      </w:r>
    </w:p>
    <w:p w:rsidR="004E2902" w:rsidRPr="00017AF1" w:rsidRDefault="004E2902" w:rsidP="00017AF1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роли организатора оздоровительных занятий выступает воспитатель. При этом, учитывая, что ведущей деятельностью ребенка-дошкольника является игра, </w:t>
      </w:r>
      <w:proofErr w:type="spellStart"/>
      <w:r w:rsidRPr="00017AF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здоровьеобразующую</w:t>
      </w:r>
      <w:proofErr w:type="spellEnd"/>
      <w:r w:rsidRPr="0001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предлагается проводить в игровой </w:t>
      </w:r>
    </w:p>
    <w:p w:rsidR="004E2902" w:rsidRDefault="004E2902" w:rsidP="00017AF1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форме.</w:t>
      </w:r>
    </w:p>
    <w:tbl>
      <w:tblPr>
        <w:tblpPr w:leftFromText="180" w:rightFromText="180" w:vertAnchor="text" w:horzAnchor="margin" w:tblpY="334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838"/>
        <w:gridCol w:w="4624"/>
      </w:tblGrid>
      <w:tr w:rsidR="00A36FBD" w:rsidRPr="00563D0E" w:rsidTr="00A36FBD">
        <w:tc>
          <w:tcPr>
            <w:tcW w:w="988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38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A36FB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Ллечебно</w:t>
            </w:r>
            <w:proofErr w:type="spellEnd"/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-оздоровительная работа</w:t>
            </w:r>
          </w:p>
        </w:tc>
        <w:tc>
          <w:tcPr>
            <w:tcW w:w="4624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A36FBD" w:rsidRPr="00563D0E" w:rsidTr="00A36FBD">
        <w:tc>
          <w:tcPr>
            <w:tcW w:w="988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Прием на воздухе</w:t>
            </w:r>
          </w:p>
        </w:tc>
        <w:tc>
          <w:tcPr>
            <w:tcW w:w="4624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</w:tr>
      <w:tr w:rsidR="00A36FBD" w:rsidRPr="00563D0E" w:rsidTr="00A36FBD">
        <w:tc>
          <w:tcPr>
            <w:tcW w:w="988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8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4624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Ежедневно 7-10 мин.</w:t>
            </w:r>
          </w:p>
        </w:tc>
      </w:tr>
      <w:tr w:rsidR="00A36FBD" w:rsidRPr="00563D0E" w:rsidTr="00A36FBD">
        <w:tc>
          <w:tcPr>
            <w:tcW w:w="988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8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Прогулки на свежем воздухе</w:t>
            </w:r>
          </w:p>
        </w:tc>
        <w:tc>
          <w:tcPr>
            <w:tcW w:w="4624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36FBD" w:rsidRPr="00563D0E" w:rsidTr="00A36FBD">
        <w:tc>
          <w:tcPr>
            <w:tcW w:w="988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8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Проветривание помещения</w:t>
            </w:r>
          </w:p>
        </w:tc>
        <w:tc>
          <w:tcPr>
            <w:tcW w:w="4624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36FBD" w:rsidRPr="00563D0E" w:rsidTr="00A36FBD">
        <w:tc>
          <w:tcPr>
            <w:tcW w:w="988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8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624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Ежедневно по 2 раза вдень по 10-15 мин</w:t>
            </w:r>
          </w:p>
        </w:tc>
      </w:tr>
      <w:tr w:rsidR="00A36FBD" w:rsidRPr="00563D0E" w:rsidTr="00A36FBD">
        <w:tc>
          <w:tcPr>
            <w:tcW w:w="988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38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Динамические паузы</w:t>
            </w:r>
          </w:p>
        </w:tc>
        <w:tc>
          <w:tcPr>
            <w:tcW w:w="4624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Ежедневно во время занятий, 2-5 мин., по мере утомляемости детей</w:t>
            </w:r>
          </w:p>
        </w:tc>
      </w:tr>
      <w:tr w:rsidR="00A36FBD" w:rsidRPr="00563D0E" w:rsidTr="00A36FBD">
        <w:tc>
          <w:tcPr>
            <w:tcW w:w="988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8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Гимнастика пальчиковая</w:t>
            </w:r>
          </w:p>
        </w:tc>
        <w:tc>
          <w:tcPr>
            <w:tcW w:w="4624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Ежедневно в любой удобный отрезок времени</w:t>
            </w:r>
          </w:p>
        </w:tc>
      </w:tr>
      <w:tr w:rsidR="00A36FBD" w:rsidRPr="00563D0E" w:rsidTr="00A36FBD">
        <w:tc>
          <w:tcPr>
            <w:tcW w:w="988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8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4624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Ежедневно по 3-5 мин. в любое свободное время; в зависимости от интенсивности зрительной нагрузки</w:t>
            </w:r>
          </w:p>
        </w:tc>
      </w:tr>
      <w:tr w:rsidR="00A36FBD" w:rsidRPr="00563D0E" w:rsidTr="00A36FBD">
        <w:tc>
          <w:tcPr>
            <w:tcW w:w="988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8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Артикулляционная</w:t>
            </w:r>
            <w:proofErr w:type="spellEnd"/>
            <w:r w:rsidRPr="00A36FBD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4624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Ежедневно по 3-5 мин. в любое свободное время</w:t>
            </w:r>
          </w:p>
        </w:tc>
      </w:tr>
      <w:tr w:rsidR="00A36FBD" w:rsidRPr="00563D0E" w:rsidTr="00A36FBD">
        <w:tc>
          <w:tcPr>
            <w:tcW w:w="988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8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Гимнастика дыхательная</w:t>
            </w:r>
          </w:p>
        </w:tc>
        <w:tc>
          <w:tcPr>
            <w:tcW w:w="4624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Ежедневно.В</w:t>
            </w:r>
            <w:proofErr w:type="spellEnd"/>
            <w:r w:rsidRPr="00A36FBD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формах физкультурно-оздоровительной работы</w:t>
            </w:r>
          </w:p>
        </w:tc>
      </w:tr>
      <w:tr w:rsidR="00A36FBD" w:rsidRPr="00563D0E" w:rsidTr="00A36FBD">
        <w:tc>
          <w:tcPr>
            <w:tcW w:w="988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38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Логоритмическая</w:t>
            </w:r>
            <w:proofErr w:type="spellEnd"/>
            <w:r w:rsidRPr="00A36FBD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4624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36FBD" w:rsidRPr="00563D0E" w:rsidTr="00A36FBD">
        <w:tc>
          <w:tcPr>
            <w:tcW w:w="988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38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  <w:tc>
          <w:tcPr>
            <w:tcW w:w="4624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Ежедневно, в зависимости от состояния детей и целей, педагог определяет интенсивность технологии.</w:t>
            </w:r>
          </w:p>
        </w:tc>
      </w:tr>
      <w:tr w:rsidR="00A36FBD" w:rsidRPr="00563D0E" w:rsidTr="00A36FBD">
        <w:tc>
          <w:tcPr>
            <w:tcW w:w="988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38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Гимнастика-пробуждение</w:t>
            </w:r>
          </w:p>
        </w:tc>
        <w:tc>
          <w:tcPr>
            <w:tcW w:w="4624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Ежедневно, после дневного сна 5-10 мин.</w:t>
            </w:r>
          </w:p>
        </w:tc>
      </w:tr>
      <w:tr w:rsidR="00A36FBD" w:rsidRPr="00563D0E" w:rsidTr="00A36FBD">
        <w:tc>
          <w:tcPr>
            <w:tcW w:w="9450" w:type="dxa"/>
            <w:gridSpan w:val="3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</w:t>
            </w:r>
          </w:p>
        </w:tc>
      </w:tr>
      <w:tr w:rsidR="00A36FBD" w:rsidTr="00A36FBD">
        <w:tc>
          <w:tcPr>
            <w:tcW w:w="988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38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Сон без маек</w:t>
            </w:r>
          </w:p>
        </w:tc>
        <w:tc>
          <w:tcPr>
            <w:tcW w:w="4624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36FBD" w:rsidTr="00A36FBD">
        <w:tc>
          <w:tcPr>
            <w:tcW w:w="988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38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Ходьба босиком</w:t>
            </w:r>
          </w:p>
        </w:tc>
        <w:tc>
          <w:tcPr>
            <w:tcW w:w="4624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36FBD" w:rsidTr="00A36FBD">
        <w:tc>
          <w:tcPr>
            <w:tcW w:w="988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38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Обширное умывание</w:t>
            </w:r>
          </w:p>
        </w:tc>
        <w:tc>
          <w:tcPr>
            <w:tcW w:w="4624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36FBD" w:rsidTr="00A36FBD">
        <w:tc>
          <w:tcPr>
            <w:tcW w:w="988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38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Умывание и обливание рук до локтей;</w:t>
            </w:r>
          </w:p>
        </w:tc>
        <w:tc>
          <w:tcPr>
            <w:tcW w:w="4624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36FBD" w:rsidTr="00A36FBD">
        <w:tc>
          <w:tcPr>
            <w:tcW w:w="988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38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Ходьба по «дорожке здоровья»,</w:t>
            </w:r>
          </w:p>
        </w:tc>
        <w:tc>
          <w:tcPr>
            <w:tcW w:w="4624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36FBD" w:rsidTr="00A36FBD">
        <w:tc>
          <w:tcPr>
            <w:tcW w:w="988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38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Облегчённая одежда</w:t>
            </w:r>
          </w:p>
        </w:tc>
        <w:tc>
          <w:tcPr>
            <w:tcW w:w="4624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36FBD" w:rsidTr="00A36FBD">
        <w:tc>
          <w:tcPr>
            <w:tcW w:w="988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38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Воздушные ванны</w:t>
            </w:r>
          </w:p>
        </w:tc>
        <w:tc>
          <w:tcPr>
            <w:tcW w:w="4624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36FBD" w:rsidRPr="00563D0E" w:rsidTr="00A36FBD">
        <w:tc>
          <w:tcPr>
            <w:tcW w:w="988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38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Солнечные ванны</w:t>
            </w:r>
          </w:p>
        </w:tc>
        <w:tc>
          <w:tcPr>
            <w:tcW w:w="4624" w:type="dxa"/>
          </w:tcPr>
          <w:p w:rsidR="00A36FBD" w:rsidRPr="00A36FBD" w:rsidRDefault="00A36FBD" w:rsidP="00A36FBD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FBD">
              <w:rPr>
                <w:rFonts w:ascii="Times New Roman" w:hAnsi="Times New Roman" w:cs="Times New Roman"/>
                <w:sz w:val="24"/>
                <w:szCs w:val="24"/>
              </w:rPr>
              <w:t>В летний период, ежедневно во время прогулок 2 раза по 5-6- мин.</w:t>
            </w:r>
          </w:p>
        </w:tc>
      </w:tr>
    </w:tbl>
    <w:p w:rsidR="00A36FBD" w:rsidRPr="00017AF1" w:rsidRDefault="00A36FBD" w:rsidP="00017AF1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902" w:rsidRDefault="004E2902" w:rsidP="00A36FBD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36FBD" w:rsidRDefault="00A36FBD" w:rsidP="00A36FBD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36FBD" w:rsidRDefault="00A36FBD" w:rsidP="00A36FBD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36FBD" w:rsidRDefault="00A36FBD" w:rsidP="00A36FBD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36FBD" w:rsidRDefault="00A36FBD" w:rsidP="00A36FBD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36FBD" w:rsidRDefault="00A36FBD" w:rsidP="00A36FBD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36FBD" w:rsidRDefault="00A36FBD" w:rsidP="00A36FBD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36FBD" w:rsidRDefault="00A36FBD" w:rsidP="00A36FBD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36FBD" w:rsidRDefault="00A36FBD" w:rsidP="00A36FBD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36FBD" w:rsidRPr="00A36FBD" w:rsidRDefault="00A36FBD" w:rsidP="00A36FBD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E2902" w:rsidRPr="00017AF1" w:rsidRDefault="004E2902" w:rsidP="00017AF1">
      <w:pPr>
        <w:tabs>
          <w:tab w:val="left" w:pos="2811"/>
        </w:tabs>
        <w:spacing w:after="0" w:line="360" w:lineRule="auto"/>
        <w:ind w:left="-709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литературы</w:t>
      </w:r>
    </w:p>
    <w:p w:rsidR="004E2902" w:rsidRPr="00017AF1" w:rsidRDefault="004E2902" w:rsidP="00017AF1">
      <w:pPr>
        <w:numPr>
          <w:ilvl w:val="0"/>
          <w:numId w:val="34"/>
        </w:numPr>
        <w:tabs>
          <w:tab w:val="left" w:pos="2811"/>
        </w:tabs>
        <w:spacing w:after="0" w:line="360" w:lineRule="auto"/>
        <w:ind w:left="-709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Примерная общеобразовательная программа дошкольного образования «От рождения до школы» под редакцией Н.Е. </w:t>
      </w:r>
      <w:proofErr w:type="spellStart"/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Вераксы</w:t>
      </w:r>
      <w:proofErr w:type="spellEnd"/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Т.С. К</w:t>
      </w:r>
      <w:r w:rsidR="00017AF1"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омаровой, М.А. Васильевой изд. 6</w:t>
      </w: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-е, </w:t>
      </w:r>
      <w:r w:rsidR="00017AF1"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инновационное </w:t>
      </w: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исправленное и дополненное. Издательс</w:t>
      </w:r>
      <w:r w:rsidR="00017AF1"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тво МОЗАИКА-СИНТЕЗ, Москва, 2021</w:t>
      </w:r>
    </w:p>
    <w:p w:rsidR="004E2902" w:rsidRPr="00017AF1" w:rsidRDefault="004E2902" w:rsidP="00017AF1">
      <w:pPr>
        <w:numPr>
          <w:ilvl w:val="0"/>
          <w:numId w:val="34"/>
        </w:numPr>
        <w:spacing w:after="0" w:line="240" w:lineRule="auto"/>
        <w:ind w:left="-709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Н.А. Карпухина «Конспекты </w:t>
      </w:r>
      <w:proofErr w:type="spellStart"/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звнятий</w:t>
      </w:r>
      <w:proofErr w:type="spellEnd"/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ясельной группе детского сада» 2010 г. – 208 с. </w:t>
      </w:r>
    </w:p>
    <w:p w:rsidR="004E2902" w:rsidRPr="00017AF1" w:rsidRDefault="004E2902" w:rsidP="00017AF1">
      <w:pPr>
        <w:numPr>
          <w:ilvl w:val="0"/>
          <w:numId w:val="34"/>
        </w:numPr>
        <w:spacing w:after="0" w:line="240" w:lineRule="auto"/>
        <w:ind w:left="-709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Книга для чтения в детском саду и дома: 2-4года: Пособие для воспитателей и родителей / Сост. В.В. </w:t>
      </w:r>
    </w:p>
    <w:p w:rsidR="004E2902" w:rsidRPr="00017AF1" w:rsidRDefault="004E2902" w:rsidP="00017AF1">
      <w:pPr>
        <w:numPr>
          <w:ilvl w:val="0"/>
          <w:numId w:val="34"/>
        </w:numPr>
        <w:spacing w:after="0" w:line="360" w:lineRule="auto"/>
        <w:ind w:left="-709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О.С. </w:t>
      </w:r>
      <w:proofErr w:type="spellStart"/>
      <w:proofErr w:type="gramStart"/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Ушакова,Е.М</w:t>
      </w:r>
      <w:proofErr w:type="spellEnd"/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Струнина « Методика развития речи детей дошкольного возраста» -М: </w:t>
      </w:r>
      <w:proofErr w:type="spellStart"/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Владос</w:t>
      </w:r>
      <w:proofErr w:type="spellEnd"/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2004</w:t>
      </w:r>
    </w:p>
    <w:p w:rsidR="004E2902" w:rsidRPr="00017AF1" w:rsidRDefault="004E2902" w:rsidP="00017AF1">
      <w:pPr>
        <w:numPr>
          <w:ilvl w:val="0"/>
          <w:numId w:val="34"/>
        </w:numPr>
        <w:spacing w:after="0" w:line="360" w:lineRule="auto"/>
        <w:ind w:left="-709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ОА. Новиковская </w:t>
      </w:r>
      <w:proofErr w:type="gramStart"/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 Развитие</w:t>
      </w:r>
      <w:proofErr w:type="gramEnd"/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звуковой культуры речи у дошкольников» -« Детство- Пресс» 2002</w:t>
      </w:r>
    </w:p>
    <w:p w:rsidR="004E2902" w:rsidRPr="00017AF1" w:rsidRDefault="004E2902" w:rsidP="00017AF1">
      <w:pPr>
        <w:numPr>
          <w:ilvl w:val="0"/>
          <w:numId w:val="34"/>
        </w:numPr>
        <w:spacing w:after="0" w:line="360" w:lineRule="auto"/>
        <w:ind w:left="-709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Л.П. Савина </w:t>
      </w:r>
      <w:proofErr w:type="gramStart"/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 Пальчиковая</w:t>
      </w:r>
      <w:proofErr w:type="gramEnd"/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гимнастика для развития речи дошкольников»- М:Астрель 2001.</w:t>
      </w:r>
    </w:p>
    <w:p w:rsidR="004E2902" w:rsidRPr="00017AF1" w:rsidRDefault="004E2902" w:rsidP="00017AF1">
      <w:pPr>
        <w:numPr>
          <w:ilvl w:val="0"/>
          <w:numId w:val="34"/>
        </w:numPr>
        <w:spacing w:after="0" w:line="360" w:lineRule="auto"/>
        <w:ind w:left="-709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Теплюк</w:t>
      </w:r>
      <w:proofErr w:type="spellEnd"/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С.Н. Занятия на прогулке с малышами. Пособие для педагогов дошкольных </w:t>
      </w:r>
      <w:proofErr w:type="gramStart"/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учреждений.-</w:t>
      </w:r>
      <w:proofErr w:type="gramEnd"/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М.: Мозаика – Синтез 2005г.</w:t>
      </w:r>
    </w:p>
    <w:p w:rsidR="004E2902" w:rsidRPr="00017AF1" w:rsidRDefault="004E2902" w:rsidP="00017AF1">
      <w:pPr>
        <w:numPr>
          <w:ilvl w:val="0"/>
          <w:numId w:val="34"/>
        </w:numPr>
        <w:spacing w:after="0" w:line="360" w:lineRule="auto"/>
        <w:ind w:left="-709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Губанова Н.Ф. Развитие игровой деятельности. Система работы в </w:t>
      </w:r>
      <w:proofErr w:type="gramStart"/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первой  группе</w:t>
      </w:r>
      <w:proofErr w:type="gramEnd"/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раннего возраста детского сада. – М.: МОЗАИКА-СИНТЕЗ, 2010.</w:t>
      </w:r>
    </w:p>
    <w:p w:rsidR="004E2902" w:rsidRPr="00017AF1" w:rsidRDefault="004E2902" w:rsidP="00017AF1">
      <w:pPr>
        <w:numPr>
          <w:ilvl w:val="0"/>
          <w:numId w:val="34"/>
        </w:numPr>
        <w:spacing w:after="0" w:line="360" w:lineRule="auto"/>
        <w:ind w:left="-709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Колдина</w:t>
      </w:r>
      <w:proofErr w:type="spellEnd"/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Д.Н «Лепка и рисование с детьми 1,5-3лет. Конспекты занятий». - </w:t>
      </w:r>
      <w:proofErr w:type="gramStart"/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М.:МОЗАИКА</w:t>
      </w:r>
      <w:proofErr w:type="gramEnd"/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_СИНТЕЗ, 2011г.</w:t>
      </w:r>
    </w:p>
    <w:p w:rsidR="004E2902" w:rsidRPr="00017AF1" w:rsidRDefault="004E2902" w:rsidP="00017AF1">
      <w:pPr>
        <w:numPr>
          <w:ilvl w:val="0"/>
          <w:numId w:val="34"/>
        </w:numPr>
        <w:spacing w:after="0" w:line="360" w:lineRule="auto"/>
        <w:ind w:left="-709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Гербова</w:t>
      </w:r>
      <w:proofErr w:type="spellEnd"/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В.В. Приобщению детей к художественной литературе. Программа и методические рекомендации. -М.; Мозаика- Синтез, 2005. - 72с.</w:t>
      </w:r>
    </w:p>
    <w:p w:rsidR="004E2902" w:rsidRPr="00017AF1" w:rsidRDefault="004E2902" w:rsidP="00017AF1">
      <w:pPr>
        <w:numPr>
          <w:ilvl w:val="0"/>
          <w:numId w:val="34"/>
        </w:numPr>
        <w:spacing w:after="0" w:line="360" w:lineRule="auto"/>
        <w:ind w:left="-709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Лайзане</w:t>
      </w:r>
      <w:proofErr w:type="spellEnd"/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С.Я. «Физкультурные занятия в детском саду». – М., Просвещение, 1999г</w:t>
      </w:r>
    </w:p>
    <w:p w:rsidR="004E2902" w:rsidRPr="00017AF1" w:rsidRDefault="004E2902" w:rsidP="00017AF1">
      <w:pPr>
        <w:numPr>
          <w:ilvl w:val="0"/>
          <w:numId w:val="34"/>
        </w:numPr>
        <w:spacing w:after="0" w:line="360" w:lineRule="auto"/>
        <w:ind w:left="-709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Е.А. </w:t>
      </w:r>
      <w:proofErr w:type="spellStart"/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Синкевич</w:t>
      </w:r>
      <w:proofErr w:type="spellEnd"/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Т.В. </w:t>
      </w:r>
      <w:proofErr w:type="spellStart"/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Большекова</w:t>
      </w:r>
      <w:proofErr w:type="spellEnd"/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 Физкультура</w:t>
      </w:r>
      <w:proofErr w:type="gramEnd"/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малышей»  « детство- Пресс» 2002.</w:t>
      </w:r>
    </w:p>
    <w:p w:rsidR="004E2902" w:rsidRPr="00017AF1" w:rsidRDefault="004E2902" w:rsidP="00017AF1">
      <w:pPr>
        <w:numPr>
          <w:ilvl w:val="0"/>
          <w:numId w:val="34"/>
        </w:numPr>
        <w:spacing w:after="0" w:line="360" w:lineRule="auto"/>
        <w:ind w:left="-709" w:right="-314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Лыкова И.А., Шипунова В.А. «Опасные предметы, существа и явления Детская безопасность: учебно-методическое пособие для педагогов, практическое руководство для родителей</w:t>
      </w:r>
      <w:proofErr w:type="gramStart"/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».-</w:t>
      </w:r>
      <w:proofErr w:type="gramEnd"/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М.: ИД «Цветной мир», 2013г</w:t>
      </w:r>
    </w:p>
    <w:p w:rsidR="004E2902" w:rsidRPr="00017AF1" w:rsidRDefault="004E2902" w:rsidP="00017AF1">
      <w:pPr>
        <w:numPr>
          <w:ilvl w:val="0"/>
          <w:numId w:val="34"/>
        </w:numPr>
        <w:spacing w:after="0" w:line="360" w:lineRule="auto"/>
        <w:ind w:left="-709" w:right="-314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Наглядно-дидактическое пособие:</w:t>
      </w:r>
      <w:r w:rsidRPr="0001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«Авиация» Москва «Мозаика-Синтез» 2005-2010г.</w:t>
      </w:r>
    </w:p>
    <w:p w:rsidR="004E2902" w:rsidRPr="00017AF1" w:rsidRDefault="004E2902" w:rsidP="00017AF1">
      <w:pPr>
        <w:numPr>
          <w:ilvl w:val="0"/>
          <w:numId w:val="34"/>
        </w:numPr>
        <w:spacing w:after="0" w:line="360" w:lineRule="auto"/>
        <w:ind w:left="-709" w:right="-314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Наглядно-дидактическое пособие:</w:t>
      </w:r>
      <w:r w:rsidRPr="0001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«Автомобильный транспорт» Москва «Мозаика-Синтез» 2005-2010г</w:t>
      </w:r>
    </w:p>
    <w:p w:rsidR="004E2902" w:rsidRPr="00017AF1" w:rsidRDefault="004E2902" w:rsidP="00017AF1">
      <w:pPr>
        <w:numPr>
          <w:ilvl w:val="0"/>
          <w:numId w:val="34"/>
        </w:numPr>
        <w:spacing w:after="0" w:line="360" w:lineRule="auto"/>
        <w:ind w:left="-709" w:right="-314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Наглядно-дидактическое пособие:</w:t>
      </w:r>
      <w:r w:rsidRPr="0001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«Бытовая техника» Москва «Мозаика-Синтез» 2005-2010г</w:t>
      </w:r>
    </w:p>
    <w:p w:rsidR="004E2902" w:rsidRPr="00017AF1" w:rsidRDefault="004E2902" w:rsidP="00017AF1">
      <w:pPr>
        <w:numPr>
          <w:ilvl w:val="0"/>
          <w:numId w:val="34"/>
        </w:numPr>
        <w:spacing w:after="0" w:line="360" w:lineRule="auto"/>
        <w:ind w:left="-709" w:right="-314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Наглядно-дидактическое пособие: «Водный транспорт» Москва «Мозаика-Синтез» 2005-2010г</w:t>
      </w:r>
    </w:p>
    <w:p w:rsidR="004E2902" w:rsidRPr="00017AF1" w:rsidRDefault="004E2902" w:rsidP="00017AF1">
      <w:pPr>
        <w:numPr>
          <w:ilvl w:val="0"/>
          <w:numId w:val="34"/>
        </w:numPr>
        <w:spacing w:after="0" w:line="360" w:lineRule="auto"/>
        <w:ind w:left="-709" w:right="-314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Наглядно-дидактическое пособие: «Инструменты домашнего мастера» Москва «Мозаика-Синтез» 2005-2010г</w:t>
      </w:r>
    </w:p>
    <w:p w:rsidR="004E2902" w:rsidRPr="00017AF1" w:rsidRDefault="004E2902" w:rsidP="00017AF1">
      <w:pPr>
        <w:numPr>
          <w:ilvl w:val="0"/>
          <w:numId w:val="34"/>
        </w:numPr>
        <w:spacing w:after="0" w:line="360" w:lineRule="auto"/>
        <w:ind w:left="-709" w:right="-314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Наглядно-дидактическое пособие: «Музыкальные инструменты»» Москва «Мозаика-Синтез» 2005-2010г</w:t>
      </w:r>
    </w:p>
    <w:p w:rsidR="004E2902" w:rsidRPr="00017AF1" w:rsidRDefault="004E2902" w:rsidP="00017AF1">
      <w:pPr>
        <w:numPr>
          <w:ilvl w:val="0"/>
          <w:numId w:val="34"/>
        </w:numPr>
        <w:spacing w:after="0" w:line="360" w:lineRule="auto"/>
        <w:ind w:left="-709" w:right="-314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Наглядно-дидактическое пособие: «Посуда» Москва «Мозаика-Синтез» 2005-2010г</w:t>
      </w:r>
    </w:p>
    <w:p w:rsidR="004E2902" w:rsidRPr="00017AF1" w:rsidRDefault="004E2902" w:rsidP="00017AF1">
      <w:pPr>
        <w:numPr>
          <w:ilvl w:val="0"/>
          <w:numId w:val="34"/>
        </w:numPr>
        <w:spacing w:after="0" w:line="360" w:lineRule="auto"/>
        <w:ind w:left="-709" w:right="-314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Наглядно-дидактическое пособие: «Домашние животные» Москва «Мозаика-Синтез» 2005-2010г</w:t>
      </w:r>
    </w:p>
    <w:p w:rsidR="004E2902" w:rsidRPr="00017AF1" w:rsidRDefault="004E2902" w:rsidP="00017AF1">
      <w:pPr>
        <w:numPr>
          <w:ilvl w:val="0"/>
          <w:numId w:val="34"/>
        </w:numPr>
        <w:spacing w:after="0" w:line="360" w:lineRule="auto"/>
        <w:ind w:left="-709" w:right="-314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Наглядно-дидактическое пособие: «Деревья и листья» Москва «Мозаика-Синтез» 2005-2010г</w:t>
      </w:r>
    </w:p>
    <w:p w:rsidR="004E2902" w:rsidRPr="00017AF1" w:rsidRDefault="004E2902" w:rsidP="00017AF1">
      <w:pPr>
        <w:numPr>
          <w:ilvl w:val="0"/>
          <w:numId w:val="34"/>
        </w:numPr>
        <w:spacing w:after="0" w:line="360" w:lineRule="auto"/>
        <w:ind w:left="-709" w:right="-314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7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Наглядно-дидактическое пособие: «Овощи и фрукты» Москва «Мозаика-Синтез» 2005-2010г</w:t>
      </w:r>
    </w:p>
    <w:p w:rsidR="004E2902" w:rsidRPr="00017AF1" w:rsidRDefault="004E2902" w:rsidP="00017AF1">
      <w:pPr>
        <w:pStyle w:val="a3"/>
        <w:spacing w:after="0"/>
        <w:ind w:left="795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233" w:rsidRPr="00017AF1" w:rsidRDefault="005F2233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233" w:rsidRPr="00017AF1" w:rsidRDefault="005F2233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233" w:rsidRPr="00017AF1" w:rsidRDefault="005F2233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233" w:rsidRPr="00017AF1" w:rsidRDefault="005F2233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233" w:rsidRPr="00017AF1" w:rsidRDefault="005F2233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233" w:rsidRPr="00017AF1" w:rsidRDefault="005F2233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233" w:rsidRPr="00017AF1" w:rsidRDefault="005F2233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233" w:rsidRPr="00017AF1" w:rsidRDefault="005F2233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233" w:rsidRPr="00017AF1" w:rsidRDefault="005F2233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233" w:rsidRPr="00017AF1" w:rsidRDefault="005F2233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233" w:rsidRPr="00017AF1" w:rsidRDefault="005F2233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233" w:rsidRPr="00017AF1" w:rsidRDefault="005F2233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233" w:rsidRPr="00017AF1" w:rsidRDefault="005F2233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233" w:rsidRPr="00017AF1" w:rsidRDefault="005F2233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233" w:rsidRPr="00017AF1" w:rsidRDefault="005F2233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233" w:rsidRPr="00017AF1" w:rsidRDefault="005F2233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233" w:rsidRPr="00017AF1" w:rsidRDefault="005F2233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233" w:rsidRPr="00017AF1" w:rsidRDefault="005F2233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233" w:rsidRPr="00017AF1" w:rsidRDefault="005F2233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233" w:rsidRPr="00017AF1" w:rsidRDefault="005F2233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233" w:rsidRPr="00017AF1" w:rsidRDefault="005F2233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233" w:rsidRPr="00017AF1" w:rsidRDefault="005F2233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233" w:rsidRPr="00017AF1" w:rsidRDefault="005F2233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233" w:rsidRPr="00017AF1" w:rsidRDefault="005F2233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233" w:rsidRPr="00017AF1" w:rsidRDefault="005F2233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233" w:rsidRPr="00017AF1" w:rsidRDefault="005F2233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233" w:rsidRPr="00017AF1" w:rsidRDefault="005F2233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233" w:rsidRPr="00017AF1" w:rsidRDefault="005F2233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233" w:rsidRPr="00017AF1" w:rsidRDefault="005F2233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233" w:rsidRPr="00017AF1" w:rsidRDefault="005F2233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F2233" w:rsidRPr="00017AF1" w:rsidRDefault="005F2233" w:rsidP="00017AF1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B12A2" w:rsidRPr="00017AF1" w:rsidRDefault="008B12A2" w:rsidP="00017AF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B12A2" w:rsidRPr="00017AF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C12" w:rsidRDefault="008D2C12" w:rsidP="00017AF1">
      <w:pPr>
        <w:spacing w:after="0" w:line="240" w:lineRule="auto"/>
      </w:pPr>
      <w:r>
        <w:separator/>
      </w:r>
    </w:p>
  </w:endnote>
  <w:endnote w:type="continuationSeparator" w:id="0">
    <w:p w:rsidR="008D2C12" w:rsidRDefault="008D2C12" w:rsidP="00017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1837074"/>
      <w:docPartObj>
        <w:docPartGallery w:val="Page Numbers (Bottom of Page)"/>
        <w:docPartUnique/>
      </w:docPartObj>
    </w:sdtPr>
    <w:sdtEndPr/>
    <w:sdtContent>
      <w:p w:rsidR="00017AF1" w:rsidRDefault="00017A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3D7">
          <w:rPr>
            <w:noProof/>
          </w:rPr>
          <w:t>3</w:t>
        </w:r>
        <w:r>
          <w:fldChar w:fldCharType="end"/>
        </w:r>
      </w:p>
    </w:sdtContent>
  </w:sdt>
  <w:p w:rsidR="00017AF1" w:rsidRDefault="00017A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C12" w:rsidRDefault="008D2C12" w:rsidP="00017AF1">
      <w:pPr>
        <w:spacing w:after="0" w:line="240" w:lineRule="auto"/>
      </w:pPr>
      <w:r>
        <w:separator/>
      </w:r>
    </w:p>
  </w:footnote>
  <w:footnote w:type="continuationSeparator" w:id="0">
    <w:p w:rsidR="008D2C12" w:rsidRDefault="008D2C12" w:rsidP="00017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374D"/>
    <w:multiLevelType w:val="multilevel"/>
    <w:tmpl w:val="6EA4201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95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  <w:b w:val="0"/>
        <w:color w:val="auto"/>
      </w:rPr>
    </w:lvl>
  </w:abstractNum>
  <w:abstractNum w:abstractNumId="1" w15:restartNumberingAfterBreak="0">
    <w:nsid w:val="025C31C2"/>
    <w:multiLevelType w:val="hybridMultilevel"/>
    <w:tmpl w:val="4FE45516"/>
    <w:lvl w:ilvl="0" w:tplc="9D8A1C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EE4BBD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4746D70C">
      <w:numFmt w:val="none"/>
      <w:lvlText w:val=""/>
      <w:lvlJc w:val="left"/>
      <w:pPr>
        <w:tabs>
          <w:tab w:val="num" w:pos="360"/>
        </w:tabs>
      </w:pPr>
    </w:lvl>
    <w:lvl w:ilvl="3" w:tplc="78AAB3F6">
      <w:numFmt w:val="none"/>
      <w:lvlText w:val=""/>
      <w:lvlJc w:val="left"/>
      <w:pPr>
        <w:tabs>
          <w:tab w:val="num" w:pos="360"/>
        </w:tabs>
      </w:pPr>
    </w:lvl>
    <w:lvl w:ilvl="4" w:tplc="86CA55E4">
      <w:numFmt w:val="none"/>
      <w:lvlText w:val=""/>
      <w:lvlJc w:val="left"/>
      <w:pPr>
        <w:tabs>
          <w:tab w:val="num" w:pos="360"/>
        </w:tabs>
      </w:pPr>
    </w:lvl>
    <w:lvl w:ilvl="5" w:tplc="A6B6403A">
      <w:numFmt w:val="none"/>
      <w:lvlText w:val=""/>
      <w:lvlJc w:val="left"/>
      <w:pPr>
        <w:tabs>
          <w:tab w:val="num" w:pos="360"/>
        </w:tabs>
      </w:pPr>
    </w:lvl>
    <w:lvl w:ilvl="6" w:tplc="7364587A">
      <w:numFmt w:val="none"/>
      <w:lvlText w:val=""/>
      <w:lvlJc w:val="left"/>
      <w:pPr>
        <w:tabs>
          <w:tab w:val="num" w:pos="360"/>
        </w:tabs>
      </w:pPr>
    </w:lvl>
    <w:lvl w:ilvl="7" w:tplc="B2FAA6D2">
      <w:numFmt w:val="none"/>
      <w:lvlText w:val=""/>
      <w:lvlJc w:val="left"/>
      <w:pPr>
        <w:tabs>
          <w:tab w:val="num" w:pos="360"/>
        </w:tabs>
      </w:pPr>
    </w:lvl>
    <w:lvl w:ilvl="8" w:tplc="6F84B26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363193A"/>
    <w:multiLevelType w:val="hybridMultilevel"/>
    <w:tmpl w:val="E89AE97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5377"/>
    <w:multiLevelType w:val="multilevel"/>
    <w:tmpl w:val="7236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4" w15:restartNumberingAfterBreak="0">
    <w:nsid w:val="081E24F5"/>
    <w:multiLevelType w:val="hybridMultilevel"/>
    <w:tmpl w:val="B0FAF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545913"/>
    <w:multiLevelType w:val="hybridMultilevel"/>
    <w:tmpl w:val="F3A49FA4"/>
    <w:lvl w:ilvl="0" w:tplc="EC320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732EFA"/>
    <w:multiLevelType w:val="hybridMultilevel"/>
    <w:tmpl w:val="B964DADA"/>
    <w:lvl w:ilvl="0" w:tplc="71043C5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D0120"/>
    <w:multiLevelType w:val="hybridMultilevel"/>
    <w:tmpl w:val="89E811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D2168"/>
    <w:multiLevelType w:val="hybridMultilevel"/>
    <w:tmpl w:val="D6DC4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FD136E"/>
    <w:multiLevelType w:val="hybridMultilevel"/>
    <w:tmpl w:val="C4D84D38"/>
    <w:lvl w:ilvl="0" w:tplc="B92683B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B9A4483"/>
    <w:multiLevelType w:val="hybridMultilevel"/>
    <w:tmpl w:val="44FC0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01397"/>
    <w:multiLevelType w:val="hybridMultilevel"/>
    <w:tmpl w:val="8F400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242659"/>
    <w:multiLevelType w:val="hybridMultilevel"/>
    <w:tmpl w:val="A96ACA9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87B560B"/>
    <w:multiLevelType w:val="hybridMultilevel"/>
    <w:tmpl w:val="70560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A61824"/>
    <w:multiLevelType w:val="hybridMultilevel"/>
    <w:tmpl w:val="56D232EC"/>
    <w:lvl w:ilvl="0" w:tplc="71043C50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7615BB"/>
    <w:multiLevelType w:val="hybridMultilevel"/>
    <w:tmpl w:val="B27837EE"/>
    <w:lvl w:ilvl="0" w:tplc="166A3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9F3E66"/>
    <w:multiLevelType w:val="hybridMultilevel"/>
    <w:tmpl w:val="1228C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2B4DCC"/>
    <w:multiLevelType w:val="hybridMultilevel"/>
    <w:tmpl w:val="61D6C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043C5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4C26F3"/>
    <w:multiLevelType w:val="hybridMultilevel"/>
    <w:tmpl w:val="F22ABBEE"/>
    <w:lvl w:ilvl="0" w:tplc="71043C50">
      <w:start w:val="1"/>
      <w:numFmt w:val="bullet"/>
      <w:lvlText w:val="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88237CC"/>
    <w:multiLevelType w:val="hybridMultilevel"/>
    <w:tmpl w:val="A580C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002508"/>
    <w:multiLevelType w:val="hybridMultilevel"/>
    <w:tmpl w:val="AD58733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0F695C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72180A"/>
    <w:multiLevelType w:val="hybridMultilevel"/>
    <w:tmpl w:val="8312C7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F81637"/>
    <w:multiLevelType w:val="multilevel"/>
    <w:tmpl w:val="FA80A55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3" w15:restartNumberingAfterBreak="0">
    <w:nsid w:val="60881AD2"/>
    <w:multiLevelType w:val="multilevel"/>
    <w:tmpl w:val="1BAE326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 w15:restartNumberingAfterBreak="0">
    <w:nsid w:val="6837508B"/>
    <w:multiLevelType w:val="multilevel"/>
    <w:tmpl w:val="A0B25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A31317C"/>
    <w:multiLevelType w:val="hybridMultilevel"/>
    <w:tmpl w:val="49AA85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1A1CEF"/>
    <w:multiLevelType w:val="multilevel"/>
    <w:tmpl w:val="F134E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  <w:color w:val="auto"/>
        <w:u w:val="none"/>
      </w:rPr>
    </w:lvl>
  </w:abstractNum>
  <w:abstractNum w:abstractNumId="27" w15:restartNumberingAfterBreak="0">
    <w:nsid w:val="70316A30"/>
    <w:multiLevelType w:val="hybridMultilevel"/>
    <w:tmpl w:val="EDB4A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5669E7"/>
    <w:multiLevelType w:val="hybridMultilevel"/>
    <w:tmpl w:val="0388F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417513"/>
    <w:multiLevelType w:val="hybridMultilevel"/>
    <w:tmpl w:val="507C3806"/>
    <w:lvl w:ilvl="0" w:tplc="71043C50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3B53E20"/>
    <w:multiLevelType w:val="hybridMultilevel"/>
    <w:tmpl w:val="3E34B8DA"/>
    <w:lvl w:ilvl="0" w:tplc="71043C50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5E653E0"/>
    <w:multiLevelType w:val="hybridMultilevel"/>
    <w:tmpl w:val="A0B24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334292"/>
    <w:multiLevelType w:val="hybridMultilevel"/>
    <w:tmpl w:val="1B109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7F719F"/>
    <w:multiLevelType w:val="hybridMultilevel"/>
    <w:tmpl w:val="5352D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3"/>
  </w:num>
  <w:num w:numId="3">
    <w:abstractNumId w:val="30"/>
  </w:num>
  <w:num w:numId="4">
    <w:abstractNumId w:val="24"/>
  </w:num>
  <w:num w:numId="5">
    <w:abstractNumId w:val="22"/>
  </w:num>
  <w:num w:numId="6">
    <w:abstractNumId w:val="29"/>
  </w:num>
  <w:num w:numId="7">
    <w:abstractNumId w:val="18"/>
  </w:num>
  <w:num w:numId="8">
    <w:abstractNumId w:val="6"/>
  </w:num>
  <w:num w:numId="9">
    <w:abstractNumId w:val="12"/>
  </w:num>
  <w:num w:numId="10">
    <w:abstractNumId w:val="10"/>
  </w:num>
  <w:num w:numId="11">
    <w:abstractNumId w:val="8"/>
  </w:num>
  <w:num w:numId="12">
    <w:abstractNumId w:val="0"/>
  </w:num>
  <w:num w:numId="13">
    <w:abstractNumId w:val="26"/>
  </w:num>
  <w:num w:numId="14">
    <w:abstractNumId w:val="4"/>
  </w:num>
  <w:num w:numId="15">
    <w:abstractNumId w:val="15"/>
  </w:num>
  <w:num w:numId="16">
    <w:abstractNumId w:val="33"/>
  </w:num>
  <w:num w:numId="17">
    <w:abstractNumId w:val="11"/>
  </w:num>
  <w:num w:numId="18">
    <w:abstractNumId w:val="5"/>
  </w:num>
  <w:num w:numId="19">
    <w:abstractNumId w:val="32"/>
  </w:num>
  <w:num w:numId="20">
    <w:abstractNumId w:val="13"/>
  </w:num>
  <w:num w:numId="21">
    <w:abstractNumId w:val="3"/>
  </w:num>
  <w:num w:numId="22">
    <w:abstractNumId w:val="2"/>
  </w:num>
  <w:num w:numId="23">
    <w:abstractNumId w:val="17"/>
  </w:num>
  <w:num w:numId="24">
    <w:abstractNumId w:val="7"/>
  </w:num>
  <w:num w:numId="25">
    <w:abstractNumId w:val="14"/>
  </w:num>
  <w:num w:numId="26">
    <w:abstractNumId w:val="21"/>
  </w:num>
  <w:num w:numId="27">
    <w:abstractNumId w:val="25"/>
  </w:num>
  <w:num w:numId="28">
    <w:abstractNumId w:val="28"/>
  </w:num>
  <w:num w:numId="29">
    <w:abstractNumId w:val="16"/>
  </w:num>
  <w:num w:numId="30">
    <w:abstractNumId w:val="20"/>
  </w:num>
  <w:num w:numId="31">
    <w:abstractNumId w:val="19"/>
  </w:num>
  <w:num w:numId="32">
    <w:abstractNumId w:val="31"/>
  </w:num>
  <w:num w:numId="33">
    <w:abstractNumId w:val="27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589"/>
    <w:rsid w:val="00017AF1"/>
    <w:rsid w:val="002123D7"/>
    <w:rsid w:val="003458F7"/>
    <w:rsid w:val="0039650C"/>
    <w:rsid w:val="004E2902"/>
    <w:rsid w:val="005F2233"/>
    <w:rsid w:val="00617845"/>
    <w:rsid w:val="008B12A2"/>
    <w:rsid w:val="008D2C12"/>
    <w:rsid w:val="00976589"/>
    <w:rsid w:val="00A109FC"/>
    <w:rsid w:val="00A36FBD"/>
    <w:rsid w:val="00BC7AF3"/>
    <w:rsid w:val="00D248E6"/>
    <w:rsid w:val="00F5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996F0-539A-4444-BFD5-CFEDD664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2">
    <w:name w:val="c12"/>
    <w:basedOn w:val="a0"/>
    <w:rsid w:val="005F2233"/>
  </w:style>
  <w:style w:type="paragraph" w:styleId="a3">
    <w:name w:val="List Paragraph"/>
    <w:basedOn w:val="a"/>
    <w:uiPriority w:val="34"/>
    <w:qFormat/>
    <w:rsid w:val="005F22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7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7AF1"/>
  </w:style>
  <w:style w:type="paragraph" w:styleId="a6">
    <w:name w:val="footer"/>
    <w:basedOn w:val="a"/>
    <w:link w:val="a7"/>
    <w:uiPriority w:val="99"/>
    <w:unhideWhenUsed/>
    <w:rsid w:val="00017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AF1"/>
  </w:style>
  <w:style w:type="character" w:customStyle="1" w:styleId="c18c12">
    <w:name w:val="c18 c12"/>
    <w:basedOn w:val="a0"/>
    <w:rsid w:val="00A36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8066</Words>
  <Characters>45982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2021-10-19T17:39:00Z</dcterms:created>
  <dcterms:modified xsi:type="dcterms:W3CDTF">2021-10-20T07:49:00Z</dcterms:modified>
</cp:coreProperties>
</file>